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right"/>
        <w:rPr>
          <w:rFonts w:ascii="Times New Roman" w:hAnsi="Times New Roman" w:eastAsia="Times New Roman" w:cs="Times New Roman"/>
          <w:bCs/>
          <w:sz w:val="32"/>
          <w:szCs w:val="32"/>
          <w:lang w:eastAsia="ru-RU"/>
        </w:rPr>
      </w:pPr>
      <w:r>
        <w:rPr>
          <w:rFonts w:eastAsia="Times New Roman" w:cs="Times New Roman" w:ascii="Times New Roman" w:hAnsi="Times New Roman"/>
          <w:bCs/>
          <w:sz w:val="32"/>
          <w:szCs w:val="32"/>
          <w:lang w:eastAsia="ru-RU"/>
        </w:rPr>
      </w:r>
    </w:p>
    <w:p>
      <w:pPr>
        <w:pStyle w:val="Normal"/>
        <w:spacing w:lineRule="auto" w:line="240" w:before="0" w:after="0"/>
        <w:contextualSpacing/>
        <w:jc w:val="right"/>
        <w:rPr>
          <w:rFonts w:ascii="Times New Roman" w:hAnsi="Times New Roman" w:eastAsia="Times New Roman" w:cs="Times New Roman"/>
          <w:bCs/>
          <w:sz w:val="32"/>
          <w:szCs w:val="32"/>
          <w:lang w:eastAsia="ru-RU"/>
        </w:rPr>
      </w:pPr>
      <w:r>
        <w:rPr>
          <w:rFonts w:eastAsia="Times New Roman" w:cs="Times New Roman" w:ascii="Times New Roman" w:hAnsi="Times New Roman"/>
          <w:bCs/>
          <w:sz w:val="32"/>
          <w:szCs w:val="32"/>
          <w:lang w:eastAsia="ru-RU"/>
        </w:rPr>
        <w:t>Алгоритмы для образовательных организаций</w:t>
      </w:r>
    </w:p>
    <w:p>
      <w:pPr>
        <w:pStyle w:val="Normal"/>
        <w:spacing w:lineRule="auto" w:line="240" w:before="0" w:after="0"/>
        <w:ind w:firstLine="708"/>
        <w:contextualSpacing/>
        <w:jc w:val="center"/>
        <w:rPr>
          <w:rFonts w:ascii="Times New Roman" w:hAnsi="Times New Roman" w:eastAsia="Times New Roman" w:cs="Times New Roman"/>
          <w:bCs/>
          <w:sz w:val="32"/>
          <w:szCs w:val="32"/>
          <w:u w:val="single"/>
          <w:lang w:eastAsia="ru-RU"/>
        </w:rPr>
      </w:pPr>
      <w:r>
        <w:rPr>
          <w:rFonts w:eastAsia="Times New Roman" w:cs="Times New Roman" w:ascii="Times New Roman" w:hAnsi="Times New Roman"/>
          <w:bCs/>
          <w:sz w:val="32"/>
          <w:szCs w:val="32"/>
          <w:u w:val="single"/>
          <w:lang w:eastAsia="ru-RU"/>
        </w:rPr>
      </w:r>
    </w:p>
    <w:p>
      <w:pPr>
        <w:pStyle w:val="Normal"/>
        <w:spacing w:lineRule="auto" w:line="240" w:before="0" w:after="0"/>
        <w:ind w:firstLine="708"/>
        <w:contextualSpacing/>
        <w:jc w:val="center"/>
        <w:rPr>
          <w:rFonts w:ascii="Times New Roman" w:hAnsi="Times New Roman" w:eastAsia="Times New Roman" w:cs="Times New Roman"/>
          <w:b/>
          <w:bCs/>
          <w:sz w:val="32"/>
          <w:szCs w:val="32"/>
          <w:u w:val="single"/>
          <w:lang w:eastAsia="ru-RU"/>
        </w:rPr>
      </w:pPr>
      <w:r>
        <w:rPr>
          <w:rFonts w:eastAsia="Times New Roman" w:cs="Times New Roman" w:ascii="Times New Roman" w:hAnsi="Times New Roman"/>
          <w:b/>
          <w:bCs/>
          <w:sz w:val="32"/>
          <w:szCs w:val="32"/>
          <w:u w:val="single"/>
          <w:lang w:eastAsia="ru-RU"/>
        </w:rPr>
        <w:t>Алгоритм действий при угрозе атаки БПЛА</w:t>
      </w:r>
    </w:p>
    <w:p>
      <w:pPr>
        <w:pStyle w:val="Normal"/>
        <w:spacing w:lineRule="auto" w:line="240" w:before="0" w:after="0"/>
        <w:ind w:firstLine="708"/>
        <w:contextualSpacing/>
        <w:jc w:val="right"/>
        <w:rPr>
          <w:rFonts w:ascii="Times New Roman" w:hAnsi="Times New Roman" w:eastAsia="Times New Roman" w:cs="Times New Roman"/>
          <w:bCs/>
          <w:sz w:val="32"/>
          <w:szCs w:val="32"/>
          <w:u w:val="single"/>
          <w:lang w:eastAsia="ru-RU"/>
        </w:rPr>
      </w:pPr>
      <w:r>
        <w:rPr>
          <w:rFonts w:eastAsia="Times New Roman" w:cs="Times New Roman" w:ascii="Times New Roman" w:hAnsi="Times New Roman"/>
          <w:bCs/>
          <w:sz w:val="32"/>
          <w:szCs w:val="32"/>
          <w:u w:val="single"/>
          <w:lang w:eastAsia="ru-RU"/>
        </w:rPr>
      </w:r>
    </w:p>
    <w:p>
      <w:pPr>
        <w:pStyle w:val="Normal"/>
        <w:spacing w:lineRule="auto" w:line="240" w:before="0" w:after="0"/>
        <w:ind w:left="357"/>
        <w:jc w:val="center"/>
        <w:rPr>
          <w:rFonts w:ascii="Times New Roman" w:hAnsi="Times New Roman" w:eastAsia="Times New Roman" w:cs="Times New Roman"/>
          <w:bCs/>
          <w:sz w:val="30"/>
          <w:szCs w:val="30"/>
          <w:lang w:eastAsia="ru-RU"/>
        </w:rPr>
      </w:pPr>
      <w:r>
        <w:rPr>
          <w:rFonts w:eastAsia="Times New Roman" w:cs="Times New Roman" w:ascii="Times New Roman" w:hAnsi="Times New Roman"/>
          <w:bCs/>
          <w:sz w:val="30"/>
          <w:szCs w:val="30"/>
          <w:lang w:eastAsia="ru-RU"/>
        </w:rPr>
      </w:r>
    </w:p>
    <w:p>
      <w:pPr>
        <w:pStyle w:val="Normal"/>
        <w:spacing w:lineRule="auto" w:line="240" w:before="0" w:after="0"/>
        <w:ind w:left="357"/>
        <w:jc w:val="both"/>
        <w:rPr>
          <w:rFonts w:ascii="Times New Roman" w:hAnsi="Times New Roman" w:eastAsia="Times New Roman" w:cs="Times New Roman"/>
          <w:bCs/>
          <w:sz w:val="30"/>
          <w:szCs w:val="30"/>
          <w:lang w:eastAsia="ru-RU"/>
        </w:rPr>
      </w:pPr>
      <w:r>
        <w:rPr>
          <w:rFonts w:eastAsia="Times New Roman" w:cs="Times New Roman" w:ascii="Times New Roman" w:hAnsi="Times New Roman"/>
          <w:bCs/>
          <w:sz w:val="30"/>
          <w:szCs w:val="30"/>
          <w:lang w:eastAsia="ru-RU"/>
        </w:rPr>
        <w:t>Сначала передается единый сигнал опасности «ВНИМАНИЕ ВСЕМ!», основным средством доведения которого являются электро-</w:t>
      </w:r>
      <w:r>
        <w:rPr>
          <w:rFonts w:eastAsia="Times New Roman" w:cs="Times New Roman" w:ascii="Times New Roman" w:hAnsi="Times New Roman"/>
          <w:b/>
          <w:bCs/>
          <w:sz w:val="30"/>
          <w:szCs w:val="30"/>
          <w:u w:val="single"/>
          <w:lang w:eastAsia="ru-RU"/>
        </w:rPr>
        <w:t>сирены (непрерывное звучание).</w:t>
      </w:r>
    </w:p>
    <w:p>
      <w:pPr>
        <w:pStyle w:val="Normal"/>
        <w:spacing w:lineRule="auto" w:line="240" w:before="0" w:after="0"/>
        <w:ind w:left="357"/>
        <w:jc w:val="both"/>
        <w:rPr>
          <w:rFonts w:ascii="Times New Roman" w:hAnsi="Times New Roman" w:eastAsia="Times New Roman" w:cs="Times New Roman"/>
          <w:bCs/>
          <w:sz w:val="30"/>
          <w:szCs w:val="30"/>
          <w:lang w:eastAsia="ru-RU"/>
        </w:rPr>
      </w:pPr>
      <w:r>
        <w:rPr>
          <w:rFonts w:eastAsia="Times New Roman" w:cs="Times New Roman" w:ascii="Times New Roman" w:hAnsi="Times New Roman"/>
          <w:bCs/>
          <w:sz w:val="30"/>
          <w:szCs w:val="30"/>
          <w:lang w:eastAsia="ru-RU"/>
        </w:rPr>
        <w:t>Немедленно привести в готовность все расположенные на оповещаемой территории узлы проводного вещания, радио- и телевещательные станции, онлайн-трансляции на мобильном устройстве</w:t>
      </w:r>
    </w:p>
    <w:p>
      <w:pPr>
        <w:pStyle w:val="Normal"/>
        <w:spacing w:lineRule="auto" w:line="240" w:before="0" w:after="0"/>
        <w:ind w:left="357"/>
        <w:rPr>
          <w:rFonts w:ascii="Times New Roman" w:hAnsi="Times New Roman" w:eastAsia="Times New Roman" w:cs="Times New Roman"/>
          <w:bCs/>
          <w:sz w:val="30"/>
          <w:szCs w:val="30"/>
          <w:lang w:eastAsia="ru-RU"/>
        </w:rPr>
      </w:pPr>
      <w:r>
        <w:rPr>
          <w:rFonts w:eastAsia="Times New Roman" w:cs="Times New Roman" w:ascii="Times New Roman" w:hAnsi="Times New Roman"/>
          <w:bCs/>
          <w:sz w:val="30"/>
          <w:szCs w:val="30"/>
          <w:lang w:eastAsia="ru-RU"/>
        </w:rPr>
      </w:r>
    </w:p>
    <w:p>
      <w:pPr>
        <w:pStyle w:val="Normal"/>
        <w:spacing w:lineRule="auto" w:line="240" w:before="0" w:after="0"/>
        <w:ind w:left="357"/>
        <w:rPr>
          <w:rFonts w:ascii="Times New Roman" w:hAnsi="Times New Roman" w:eastAsia="Times New Roman" w:cs="Times New Roman"/>
          <w:bCs/>
          <w:sz w:val="30"/>
          <w:szCs w:val="30"/>
          <w:lang w:eastAsia="ru-RU"/>
        </w:rPr>
      </w:pPr>
      <w:r>
        <w:rPr>
          <w:rFonts w:eastAsia="Times New Roman" w:cs="Times New Roman" w:ascii="Times New Roman" w:hAnsi="Times New Roman"/>
          <w:bCs/>
          <w:sz w:val="30"/>
          <w:szCs w:val="30"/>
          <w:lang w:eastAsia="ru-RU"/>
        </w:rPr>
      </w:r>
    </w:p>
    <w:p>
      <w:pPr>
        <w:pStyle w:val="Normal"/>
        <w:spacing w:lineRule="auto" w:line="240" w:before="0" w:after="0"/>
        <w:ind w:firstLine="351" w:left="35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1.Прекратить учебный процесс.</w:t>
      </w:r>
    </w:p>
    <w:p>
      <w:pPr>
        <w:pStyle w:val="Normal"/>
        <w:spacing w:lineRule="auto" w:line="240" w:before="0" w:after="0"/>
        <w:ind w:firstLine="351" w:left="35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2.Обеспечить нахождение детей в здании образовательного учреждения (до получения информации об отмене тревоги или начале эвакуации)!</w:t>
      </w:r>
    </w:p>
    <w:p>
      <w:pPr>
        <w:pStyle w:val="Normal"/>
        <w:shd w:val="clear" w:color="auto" w:fill="FFFFFF"/>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3.Быстро, без паники, вывести учащихся из класса, занять места в помещениях без оконных блоков (по возможности с несущими стенами). Либо перейти и сесть на пол в той части кабинета, которая наиболее удалена от окон (закрытых/зашторенных), выставив перед собой перевернутые парты (баррикады). Это необходимо, чтобы уменьшить риск поражения от стекла и других поражающих объектов. </w:t>
      </w:r>
    </w:p>
    <w:p>
      <w:pPr>
        <w:pStyle w:val="Normal"/>
        <w:shd w:val="clear" w:color="auto" w:fill="FFFFFF"/>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4.Если нет подвала, спуститься на нижние этажи. Чем ниже, тем лучше. В идеале всем на первый этаж.</w:t>
      </w:r>
    </w:p>
    <w:p>
      <w:pPr>
        <w:pStyle w:val="Normal"/>
        <w:shd w:val="clear" w:color="auto" w:fill="FFFFFF"/>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5.Определить внутренние комнаты, чем больше бетона вокруг, тем лучше (несущие стены), если все комнаты внешние, укрыться под лестничными проемами.</w:t>
      </w:r>
    </w:p>
    <w:p>
      <w:pPr>
        <w:pStyle w:val="Normal"/>
        <w:shd w:val="clear" w:color="auto" w:fill="FFFFFF"/>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6.Ни в коем случае не находиться напротив окон!</w:t>
      </w:r>
    </w:p>
    <w:p>
      <w:pPr>
        <w:pStyle w:val="Normal"/>
        <w:shd w:val="clear" w:color="auto" w:fill="FFFFFF"/>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7.Если известно, с какой стороны ведется обстрел, то выбрать самые удаленные помещения с противоположной стороны. Сесть на пол у стены. Чем ниже человек находится во время попадания снаряда, тем больше шансов, </w:t>
        <w:br/>
        <w:t xml:space="preserve">что его не зацепит осколком. Окна закрыть массивной мебелью, набитой плотно вещами, папками, бумагой. </w:t>
      </w:r>
    </w:p>
    <w:p>
      <w:pPr>
        <w:pStyle w:val="Normal"/>
        <w:spacing w:lineRule="auto" w:line="240" w:before="0" w:after="0"/>
        <w:ind w:left="357"/>
        <w:jc w:val="center"/>
        <w:rPr>
          <w:rFonts w:ascii="Times New Roman" w:hAnsi="Times New Roman" w:eastAsia="Times New Roman" w:cs="Times New Roman"/>
          <w:bCs/>
          <w:sz w:val="30"/>
          <w:szCs w:val="30"/>
          <w:lang w:eastAsia="ru-RU"/>
        </w:rPr>
      </w:pPr>
      <w:r>
        <w:rPr>
          <w:rFonts w:eastAsia="Times New Roman" w:cs="Times New Roman" w:ascii="Times New Roman" w:hAnsi="Times New Roman"/>
          <w:bCs/>
          <w:sz w:val="30"/>
          <w:szCs w:val="30"/>
          <w:lang w:eastAsia="ru-RU"/>
        </w:rPr>
      </w:r>
    </w:p>
    <w:p>
      <w:pPr>
        <w:pStyle w:val="Normal"/>
        <w:spacing w:lineRule="auto" w:line="240" w:before="0" w:after="0"/>
        <w:ind w:left="357"/>
        <w:jc w:val="center"/>
        <w:rPr>
          <w:rFonts w:ascii="Times New Roman" w:hAnsi="Times New Roman" w:eastAsia="Times New Roman" w:cs="Times New Roman"/>
          <w:bCs/>
          <w:sz w:val="30"/>
          <w:szCs w:val="30"/>
          <w:lang w:eastAsia="ru-RU"/>
        </w:rPr>
      </w:pPr>
      <w:r>
        <w:rPr>
          <w:rFonts w:eastAsia="Times New Roman" w:cs="Times New Roman" w:ascii="Times New Roman" w:hAnsi="Times New Roman"/>
          <w:bCs/>
          <w:sz w:val="30"/>
          <w:szCs w:val="30"/>
          <w:lang w:eastAsia="ru-RU"/>
        </w:rPr>
      </w:r>
    </w:p>
    <w:tbl>
      <w:tblPr>
        <w:tblStyle w:val="a3"/>
        <w:tblW w:w="1460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267"/>
        <w:gridCol w:w="12333"/>
      </w:tblGrid>
      <w:tr>
        <w:trPr>
          <w:tblHeader w:val="true"/>
        </w:trPr>
        <w:tc>
          <w:tcPr>
            <w:tcW w:w="2267"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Категория</w:t>
            </w:r>
          </w:p>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персонала</w:t>
            </w:r>
          </w:p>
        </w:tc>
        <w:tc>
          <w:tcPr>
            <w:tcW w:w="12333" w:type="dxa"/>
            <w:tcBorders/>
            <w:vAlign w:val="center"/>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Действия</w:t>
            </w:r>
          </w:p>
        </w:tc>
      </w:tr>
      <w:tr>
        <w:trPr/>
        <w:tc>
          <w:tcPr>
            <w:tcW w:w="2267"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Руководство (руководитель</w:t>
            </w:r>
          </w:p>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и его заместители)</w:t>
            </w:r>
          </w:p>
        </w:tc>
        <w:tc>
          <w:tcPr>
            <w:tcW w:w="12333" w:type="dxa"/>
            <w:tcBorders/>
          </w:tcPr>
          <w:p>
            <w:pPr>
              <w:pStyle w:val="Default"/>
              <w:widowControl/>
              <w:spacing w:before="0" w:after="0"/>
              <w:jc w:val="both"/>
              <w:rPr>
                <w:sz w:val="28"/>
                <w:szCs w:val="28"/>
              </w:rPr>
            </w:pPr>
            <w:r>
              <w:rPr>
                <w:rFonts w:eastAsia="Calibri"/>
                <w:kern w:val="0"/>
                <w:sz w:val="28"/>
                <w:szCs w:val="28"/>
                <w:lang w:val="ru-RU" w:eastAsia="en-US" w:bidi="ar-SA"/>
              </w:rPr>
              <w:t>Получить оповещение об опасности по средствам: звук сирены-сигнал оповещения «ВНИМАНИЕ ВСЕМ!», оповещения единой дежурно-диспетчерской службы:</w:t>
            </w:r>
          </w:p>
          <w:p>
            <w:pPr>
              <w:pStyle w:val="Default"/>
              <w:widowControl/>
              <w:spacing w:before="0" w:after="0"/>
              <w:jc w:val="both"/>
              <w:rPr>
                <w:sz w:val="28"/>
                <w:szCs w:val="28"/>
              </w:rPr>
            </w:pPr>
            <w:r>
              <w:rPr>
                <w:rFonts w:eastAsia="Calibri"/>
                <w:kern w:val="0"/>
                <w:sz w:val="28"/>
                <w:szCs w:val="28"/>
                <w:lang w:val="ru-RU" w:eastAsia="en-US" w:bidi="ar-SA"/>
              </w:rPr>
              <w:t>- обеспечить любым доступным способом информирование работников образовательной организации об опасности (подача затяжного или нескольких звонков, либо по средствам речевого или звукового оповещения);</w:t>
            </w:r>
          </w:p>
          <w:p>
            <w:pPr>
              <w:pStyle w:val="Default"/>
              <w:widowControl/>
              <w:spacing w:before="0" w:after="0"/>
              <w:jc w:val="both"/>
              <w:rPr>
                <w:sz w:val="28"/>
                <w:szCs w:val="28"/>
              </w:rPr>
            </w:pPr>
            <w:r>
              <w:rPr>
                <w:rFonts w:eastAsia="Calibri"/>
                <w:kern w:val="0"/>
                <w:sz w:val="28"/>
                <w:szCs w:val="28"/>
                <w:lang w:val="ru-RU" w:eastAsia="en-US" w:bidi="ar-SA"/>
              </w:rPr>
              <w:t xml:space="preserve">- принять решение об изменении порядка образовательного процесса (отменить занятия </w:t>
              <w:br/>
              <w:t>в школе, прервать «тихий час», прогулку в детском саду…);</w:t>
            </w:r>
          </w:p>
          <w:p>
            <w:pPr>
              <w:pStyle w:val="Default"/>
              <w:widowControl/>
              <w:spacing w:before="0" w:after="0"/>
              <w:jc w:val="both"/>
              <w:rPr>
                <w:sz w:val="28"/>
                <w:szCs w:val="28"/>
              </w:rPr>
            </w:pPr>
            <w:r>
              <w:rPr>
                <w:rFonts w:eastAsia="Calibri"/>
                <w:kern w:val="0"/>
                <w:sz w:val="28"/>
                <w:szCs w:val="28"/>
                <w:lang w:val="ru-RU" w:eastAsia="en-US" w:bidi="ar-SA"/>
              </w:rPr>
              <w:t>- обеспечить размещение в безопасном месте (подальше от окон) обучающихся и работников;</w:t>
            </w:r>
          </w:p>
          <w:p>
            <w:pPr>
              <w:pStyle w:val="Default"/>
              <w:widowControl/>
              <w:spacing w:before="0" w:after="0"/>
              <w:jc w:val="both"/>
              <w:rPr>
                <w:sz w:val="28"/>
                <w:szCs w:val="28"/>
              </w:rPr>
            </w:pPr>
            <w:r>
              <w:rPr>
                <w:rFonts w:eastAsia="Calibri"/>
                <w:kern w:val="0"/>
                <w:sz w:val="28"/>
                <w:szCs w:val="28"/>
                <w:lang w:val="ru-RU" w:eastAsia="en-US" w:bidi="ar-SA"/>
              </w:rPr>
              <w:t xml:space="preserve">- выставить посты наблюдения по периметру учреждения с устойчивой связью </w:t>
              <w:br/>
              <w:t>для мониторинга воздушного пространства на предмет подлетающих БПЛА;</w:t>
            </w:r>
          </w:p>
          <w:p>
            <w:pPr>
              <w:pStyle w:val="Default"/>
              <w:widowControl/>
              <w:spacing w:before="0" w:after="0"/>
              <w:jc w:val="both"/>
              <w:rPr>
                <w:sz w:val="28"/>
                <w:szCs w:val="28"/>
              </w:rPr>
            </w:pPr>
            <w:r>
              <w:rPr>
                <w:rFonts w:eastAsia="Calibri"/>
                <w:kern w:val="0"/>
                <w:sz w:val="28"/>
                <w:szCs w:val="28"/>
                <w:lang w:val="ru-RU" w:eastAsia="en-US" w:bidi="ar-SA"/>
              </w:rPr>
              <w:t>- ожидать сообщения об отмене опасности в здании образовательного учреждения;</w:t>
            </w:r>
          </w:p>
          <w:p>
            <w:pPr>
              <w:pStyle w:val="Default"/>
              <w:widowControl/>
              <w:spacing w:before="0" w:after="0"/>
              <w:jc w:val="both"/>
              <w:rPr>
                <w:sz w:val="28"/>
                <w:szCs w:val="28"/>
              </w:rPr>
            </w:pPr>
            <w:r>
              <w:rPr>
                <w:rFonts w:eastAsia="Calibri"/>
                <w:kern w:val="0"/>
                <w:sz w:val="28"/>
                <w:szCs w:val="28"/>
                <w:lang w:val="ru-RU" w:eastAsia="en-US" w:bidi="ar-SA"/>
              </w:rPr>
              <w:t>- при отмене угрозы опасности дать указание об информировании родителей (законных представителей) о временном прекращении учебного процесса;</w:t>
            </w:r>
          </w:p>
          <w:p>
            <w:pPr>
              <w:pStyle w:val="Default"/>
              <w:widowControl/>
              <w:spacing w:before="0" w:after="0"/>
              <w:jc w:val="both"/>
              <w:rPr>
                <w:sz w:val="28"/>
                <w:szCs w:val="28"/>
              </w:rPr>
            </w:pPr>
            <w:r>
              <w:rPr>
                <w:rFonts w:eastAsia="Calibri"/>
                <w:kern w:val="0"/>
                <w:sz w:val="28"/>
                <w:szCs w:val="28"/>
                <w:lang w:val="ru-RU" w:eastAsia="en-US" w:bidi="ar-SA"/>
              </w:rPr>
              <w:t xml:space="preserve">- действовать по ситуации: направить к месту сбора назначенных лиц для осуществления контроля </w:t>
              <w:br/>
              <w:t>за передачей обучающихся родителям (законным представителям) или возобновить учебный процесс</w:t>
            </w:r>
          </w:p>
        </w:tc>
      </w:tr>
      <w:tr>
        <w:trPr/>
        <w:tc>
          <w:tcPr>
            <w:tcW w:w="2267"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Персонал (педагогический состав)</w:t>
            </w:r>
          </w:p>
        </w:tc>
        <w:tc>
          <w:tcPr>
            <w:tcW w:w="12333"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Получить оповещение об опасности по средствам: звук сирены-сигнал оповещения «ВНИМАНИЕ ВСЕМ!», оповещения единой дежурно-диспетчерской службы:</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 прервать уроки/занятия в образовательной организации, «тихий час», завершить прогулку </w:t>
              <w:br/>
              <w:t>в детском саду/школе…;</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закрыть окна (шторы/жалюзи) в кабинете/группе;</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обеспечить размещение обучающихся в местах с минимальным остеклением;</w:t>
              <w:br/>
              <w:t xml:space="preserve">- педагогу/воспитателю/сопровождающему детей находиться с мобильным телефоном </w:t>
              <w:br/>
              <w:t>для получения корректировок действий;</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 вести себя спокойно, уверенно, не допуская паники среди детей, помогая справляться </w:t>
              <w:br/>
              <w:t>с негативными эмоциями;</w:t>
            </w:r>
          </w:p>
          <w:p>
            <w:pPr>
              <w:pStyle w:val="Default"/>
              <w:widowControl/>
              <w:spacing w:before="0" w:after="0"/>
              <w:jc w:val="both"/>
              <w:rPr>
                <w:sz w:val="28"/>
                <w:szCs w:val="28"/>
              </w:rPr>
            </w:pPr>
            <w:r>
              <w:rPr>
                <w:rFonts w:eastAsia="Calibri"/>
                <w:kern w:val="0"/>
                <w:sz w:val="28"/>
                <w:szCs w:val="28"/>
                <w:lang w:val="ru-RU" w:eastAsia="en-US" w:bidi="ar-SA"/>
              </w:rPr>
              <w:t>- ожидать сообщения об отмене опасности в здании образовательного учреждения;</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 по указанию руководителя обеспечить информирование родителей (законных представителей) </w:t>
              <w:br/>
              <w:t>о временном прекращении учебного процесса;</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по указанию руководителя или назначенных им лиц обеспечить передачу обучающихся родителям (законным представителям) или возобновить учебный процесс</w:t>
            </w:r>
          </w:p>
        </w:tc>
      </w:tr>
      <w:tr>
        <w:trPr/>
        <w:tc>
          <w:tcPr>
            <w:tcW w:w="2267"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Работник</w:t>
            </w:r>
          </w:p>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охраны</w:t>
            </w:r>
          </w:p>
        </w:tc>
        <w:tc>
          <w:tcPr>
            <w:tcW w:w="12333"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Получить оповещение об опасности по средствам: звук сирены-сигнал оповещения «ВНИМАНИЕ ВСЕМ!», оповещения единой дежурно-диспетчерской службы:</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 обеспечить по указанию руководителя незамедлительную передачу тревожного сообщения </w:t>
              <w:br/>
              <w:t xml:space="preserve">об угрозе (подача затяжного или нескольких звонков, либо по средствам речевого </w:t>
              <w:br/>
              <w:t>или звукового оповещения);</w:t>
            </w:r>
          </w:p>
          <w:p>
            <w:pPr>
              <w:pStyle w:val="Normal"/>
              <w:widowContro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kern w:val="0"/>
                <w:sz w:val="28"/>
                <w:szCs w:val="28"/>
                <w:lang w:val="ru-RU" w:eastAsia="ru-RU" w:bidi="ar-SA"/>
              </w:rPr>
              <w:t>- действовать в соответствии с инструкциями при возникновении ЧС;</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ожидать сообщения об отмене опасности в здании образовательного учреждения</w:t>
            </w:r>
          </w:p>
        </w:tc>
      </w:tr>
      <w:tr>
        <w:trPr/>
        <w:tc>
          <w:tcPr>
            <w:tcW w:w="2267"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Технический персонал</w:t>
            </w:r>
          </w:p>
        </w:tc>
        <w:tc>
          <w:tcPr>
            <w:tcW w:w="12333"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Получить оповещение об опасности по средствам: звук сирены-сигнал оповещения «ВНИМАНИЕ ВСЕМ!», оповещения единой дежурно-диспетчерской службы:</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попытаться покинуть опасную зону (открытые пространства/помещения с окнами, уводя за собой находящихся поблизости людей;</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закрыть окна (шторы/жалюзи) в кабинете/группе;</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обеспечить размещение обучающихся в местах с минимальным остеклением;</w:t>
              <w:br/>
              <w:t>- не допускать паники среди детей;</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ожидать сообщения об отмене опасности в здании образовательного учреждения</w:t>
            </w:r>
          </w:p>
        </w:tc>
      </w:tr>
      <w:tr>
        <w:trPr/>
        <w:tc>
          <w:tcPr>
            <w:tcW w:w="2267"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Обучающиеся</w:t>
            </w:r>
          </w:p>
        </w:tc>
        <w:tc>
          <w:tcPr>
            <w:tcW w:w="12333" w:type="dxa"/>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Получить оповещение об опасности по средствам: звук сирены-сигнал оповещения «ВНИМАНИЕ ВСЕМ!», оповещения единой дежурно-диспетчерской службы:</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действовать по указанию взрослого (руководителя, педагога);</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сохранять спокойствие и выполнять инструкции взрослого;</w:t>
            </w:r>
          </w:p>
          <w:p>
            <w:pPr>
              <w:pStyle w:val="Normal"/>
              <w:widowContro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kern w:val="0"/>
                <w:sz w:val="28"/>
                <w:szCs w:val="28"/>
                <w:lang w:val="ru-RU" w:eastAsia="ru-RU" w:bidi="ar-SA"/>
              </w:rPr>
              <w:t>- в случае, если чувствуешь сильный страх, сказать об этом взрослому;</w:t>
            </w:r>
          </w:p>
          <w:p>
            <w:pPr>
              <w:pStyle w:val="Normal"/>
              <w:widowContro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kern w:val="0"/>
                <w:sz w:val="28"/>
                <w:szCs w:val="28"/>
                <w:lang w:val="ru-RU" w:eastAsia="ru-RU" w:bidi="ar-SA"/>
              </w:rPr>
              <w:t>- постарайся участвовать в упражнениях, которые предлагает взрослый;</w:t>
            </w:r>
          </w:p>
          <w:p>
            <w:pPr>
              <w:pStyle w:val="Normal"/>
              <w:widowControl/>
              <w:spacing w:lineRule="auto" w:line="240" w:before="0" w:after="0"/>
              <w:jc w:val="both"/>
              <w:rPr>
                <w:rFonts w:ascii="Times New Roman" w:hAnsi="Times New Roman" w:eastAsia="Times New Roman" w:cs="Times New Roman"/>
                <w:sz w:val="28"/>
                <w:szCs w:val="28"/>
                <w:lang w:eastAsia="ru-RU"/>
              </w:rPr>
            </w:pPr>
            <w:r>
              <w:rPr>
                <w:rFonts w:eastAsia="Calibri" w:cs="Times New Roman" w:ascii="Times New Roman" w:hAnsi="Times New Roman"/>
                <w:kern w:val="0"/>
                <w:sz w:val="28"/>
                <w:szCs w:val="28"/>
                <w:lang w:val="ru-RU" w:eastAsia="en-US" w:bidi="ar-SA"/>
              </w:rPr>
              <w:t xml:space="preserve">- </w:t>
            </w:r>
            <w:r>
              <w:rPr>
                <w:rFonts w:eastAsia="Times New Roman" w:cs="Times New Roman" w:ascii="Times New Roman" w:hAnsi="Times New Roman"/>
                <w:kern w:val="0"/>
                <w:sz w:val="28"/>
                <w:szCs w:val="28"/>
                <w:lang w:val="ru-RU" w:eastAsia="ru-RU" w:bidi="ar-SA"/>
              </w:rPr>
              <w:t>обрати внимание на своих сверстников, может кто-то из них нуждается в твоей поддержке (улыбнись ему, возьми за руку, положи руку на плечо);</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ожидать сообщения об отмене опасности в здании образовательного учреждения</w:t>
            </w:r>
          </w:p>
        </w:tc>
      </w:tr>
      <w:tr>
        <w:trPr>
          <w:trHeight w:val="983" w:hRule="atLeast"/>
        </w:trPr>
        <w:tc>
          <w:tcPr>
            <w:tcW w:w="2267"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Родители (законные представители)</w:t>
            </w:r>
          </w:p>
        </w:tc>
        <w:tc>
          <w:tcPr>
            <w:tcW w:w="12333" w:type="dxa"/>
            <w:tcBorders/>
          </w:tcPr>
          <w:p>
            <w:pPr>
              <w:pStyle w:val="ListParagraph"/>
              <w:widowControl/>
              <w:spacing w:lineRule="auto" w:line="240" w:before="0" w:after="240"/>
              <w:ind w:left="0"/>
              <w:contextualSpacing w:val="false"/>
              <w:jc w:val="both"/>
              <w:rPr>
                <w:rFonts w:ascii="Times New Roman" w:hAnsi="Times New Roman" w:cs="Times New Roman"/>
                <w:sz w:val="28"/>
                <w:szCs w:val="28"/>
              </w:rPr>
            </w:pPr>
            <w:r>
              <w:rPr>
                <w:rFonts w:eastAsia="Times New Roman" w:cs="Times New Roman" w:ascii="Times New Roman" w:hAnsi="Times New Roman"/>
                <w:kern w:val="0"/>
                <w:sz w:val="28"/>
                <w:szCs w:val="28"/>
                <w:lang w:val="ru-RU" w:eastAsia="ru-RU" w:bidi="ar-SA"/>
              </w:rPr>
              <w:t>Если вы услышали звук сирены, а ваш ребенок находится в образовательном учреждении, ПОМНИТЕ,</w:t>
            </w:r>
            <w:r>
              <w:rPr>
                <w:rFonts w:eastAsia="Times New Roman" w:cs="Times New Roman" w:ascii="Times New Roman" w:hAnsi="Times New Roman"/>
                <w:b/>
                <w:kern w:val="0"/>
                <w:sz w:val="28"/>
                <w:szCs w:val="28"/>
                <w:lang w:val="ru-RU" w:eastAsia="ru-RU" w:bidi="ar-SA"/>
              </w:rPr>
              <w:t xml:space="preserve"> </w:t>
            </w:r>
            <w:r>
              <w:rPr>
                <w:rFonts w:eastAsia="Times New Roman" w:cs="Times New Roman" w:ascii="Times New Roman" w:hAnsi="Times New Roman"/>
                <w:kern w:val="0"/>
                <w:sz w:val="28"/>
                <w:szCs w:val="28"/>
                <w:lang w:val="ru-RU" w:eastAsia="ru-RU" w:bidi="ar-SA"/>
              </w:rPr>
              <w:t>что рядом с ним в этот момент находятся взрослые, которые несут ответственность за его жизнь и здоровье и прилагают все усилия для сохранения его благополучия. Сохраняйте спокойствие, постарайтесь справиться с первым желанием позвонить педагогу. Дождитесь получения информации из родительского чата или по другим каналам. Этим вы окажите помощь и своим детям, и педагогу</w:t>
            </w:r>
          </w:p>
        </w:tc>
      </w:tr>
    </w:tbl>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contextualSpacing/>
        <w:jc w:val="right"/>
        <w:rPr>
          <w:rFonts w:ascii="Times New Roman" w:hAnsi="Times New Roman" w:eastAsia="Times New Roman" w:cs="Times New Roman"/>
          <w:bCs/>
          <w:sz w:val="32"/>
          <w:szCs w:val="32"/>
          <w:lang w:eastAsia="ru-RU"/>
        </w:rPr>
      </w:pPr>
      <w:r>
        <w:rPr>
          <w:rFonts w:eastAsia="Times New Roman" w:cs="Times New Roman" w:ascii="Times New Roman" w:hAnsi="Times New Roman"/>
          <w:bCs/>
          <w:sz w:val="32"/>
          <w:szCs w:val="32"/>
          <w:lang w:eastAsia="ru-RU"/>
        </w:rPr>
      </w:r>
    </w:p>
    <w:p>
      <w:pPr>
        <w:pStyle w:val="Normal"/>
        <w:spacing w:lineRule="auto" w:line="240" w:before="0" w:after="0"/>
        <w:contextualSpacing/>
        <w:jc w:val="right"/>
        <w:rPr>
          <w:rFonts w:ascii="Times New Roman" w:hAnsi="Times New Roman"/>
          <w:sz w:val="28"/>
          <w:szCs w:val="28"/>
        </w:rPr>
      </w:pPr>
      <w:r>
        <w:rPr>
          <w:rFonts w:eastAsia="Times New Roman" w:ascii="Times New Roman" w:hAnsi="Times New Roman"/>
          <w:bCs/>
          <w:sz w:val="28"/>
          <w:szCs w:val="28"/>
          <w:lang w:eastAsia="ru-RU"/>
        </w:rPr>
        <w:t>Алгоритмы для образовательных организаций</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contextualSpacing/>
        <w:jc w:val="center"/>
        <w:rPr>
          <w:rFonts w:ascii="Times New Roman" w:hAnsi="Times New Roman" w:cs="Times New Roman"/>
          <w:b/>
          <w:sz w:val="28"/>
          <w:szCs w:val="28"/>
          <w:u w:val="single"/>
        </w:rPr>
      </w:pPr>
      <w:r>
        <w:rPr>
          <w:rFonts w:cs="Times New Roman" w:ascii="Times New Roman" w:hAnsi="Times New Roman"/>
          <w:b/>
          <w:sz w:val="28"/>
          <w:szCs w:val="28"/>
          <w:u w:val="single"/>
        </w:rPr>
        <w:t>Алгоритм действий при непосредственной угрозе ракетной и авиационной опасности,</w:t>
      </w:r>
    </w:p>
    <w:p>
      <w:pPr>
        <w:pStyle w:val="Normal"/>
        <w:spacing w:lineRule="auto" w:line="240" w:before="0" w:after="0"/>
        <w:contextualSpacing/>
        <w:jc w:val="center"/>
        <w:rPr>
          <w:rFonts w:ascii="Times New Roman" w:hAnsi="Times New Roman" w:cs="Times New Roman"/>
          <w:b/>
          <w:sz w:val="28"/>
          <w:szCs w:val="28"/>
          <w:u w:val="single"/>
        </w:rPr>
      </w:pPr>
      <w:r>
        <w:rPr>
          <w:rFonts w:cs="Times New Roman" w:ascii="Times New Roman" w:hAnsi="Times New Roman"/>
          <w:b/>
          <w:sz w:val="28"/>
          <w:szCs w:val="28"/>
          <w:u w:val="single"/>
        </w:rPr>
        <w:t xml:space="preserve"> </w:t>
      </w:r>
      <w:r>
        <w:rPr>
          <w:rFonts w:cs="Times New Roman" w:ascii="Times New Roman" w:hAnsi="Times New Roman"/>
          <w:b/>
          <w:sz w:val="28"/>
          <w:szCs w:val="28"/>
          <w:u w:val="single"/>
        </w:rPr>
        <w:t xml:space="preserve">в том числе с использованием БПЛА, при перевозке группы детей на специализированном транспорте </w:t>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contextualSpacing/>
        <w:jc w:val="center"/>
        <w:rPr>
          <w:rFonts w:ascii="Times New Roman" w:hAnsi="Times New Roman" w:cs="Times New Roman"/>
          <w:sz w:val="8"/>
          <w:szCs w:val="8"/>
        </w:rPr>
      </w:pPr>
      <w:r>
        <w:rPr>
          <w:rFonts w:cs="Times New Roman" w:ascii="Times New Roman" w:hAnsi="Times New Roman"/>
          <w:sz w:val="8"/>
          <w:szCs w:val="8"/>
        </w:rPr>
      </w:r>
    </w:p>
    <w:tbl>
      <w:tblPr>
        <w:tblStyle w:val="a3"/>
        <w:tblW w:w="148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30"/>
        <w:gridCol w:w="12019"/>
      </w:tblGrid>
      <w:tr>
        <w:trPr/>
        <w:tc>
          <w:tcPr>
            <w:tcW w:w="2830"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Категория персонала</w:t>
            </w:r>
          </w:p>
        </w:tc>
        <w:tc>
          <w:tcPr>
            <w:tcW w:w="12019"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Действия</w:t>
            </w:r>
          </w:p>
        </w:tc>
      </w:tr>
      <w:tr>
        <w:trPr/>
        <w:tc>
          <w:tcPr>
            <w:tcW w:w="2830"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Руководство (руководитель</w:t>
            </w:r>
          </w:p>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и его заместители)</w:t>
            </w:r>
          </w:p>
        </w:tc>
        <w:tc>
          <w:tcPr>
            <w:tcW w:w="12019" w:type="dxa"/>
            <w:tcBorders/>
          </w:tcPr>
          <w:p>
            <w:pPr>
              <w:pStyle w:val="Default"/>
              <w:widowControl/>
              <w:spacing w:before="0" w:after="0"/>
              <w:jc w:val="left"/>
              <w:rPr>
                <w:sz w:val="28"/>
                <w:szCs w:val="28"/>
              </w:rPr>
            </w:pPr>
            <w:r>
              <w:rPr>
                <w:rFonts w:eastAsia="Calibri"/>
                <w:kern w:val="0"/>
                <w:sz w:val="28"/>
                <w:szCs w:val="28"/>
                <w:lang w:val="ru-RU" w:eastAsia="en-US" w:bidi="ar-SA"/>
              </w:rPr>
              <w:t>- получить оповещение об опасности посредством звуковой сирены «ВНИМАНИЕ ВСЕМ!»;</w:t>
            </w:r>
          </w:p>
          <w:p>
            <w:pPr>
              <w:pStyle w:val="Default"/>
              <w:widowControl/>
              <w:spacing w:before="0" w:after="0"/>
              <w:jc w:val="left"/>
              <w:rPr>
                <w:sz w:val="28"/>
                <w:szCs w:val="28"/>
              </w:rPr>
            </w:pPr>
            <w:r>
              <w:rPr>
                <w:rFonts w:eastAsia="Calibri"/>
                <w:kern w:val="0"/>
                <w:sz w:val="28"/>
                <w:szCs w:val="28"/>
                <w:lang w:val="ru-RU" w:eastAsia="en-US" w:bidi="ar-SA"/>
              </w:rPr>
              <w:t>- обеспечить любым доступным способом информирование работников образовательной организации об опасности;</w:t>
            </w:r>
          </w:p>
          <w:p>
            <w:pPr>
              <w:pStyle w:val="Default"/>
              <w:widowControl/>
              <w:spacing w:before="0" w:after="0"/>
              <w:jc w:val="left"/>
              <w:rPr>
                <w:sz w:val="28"/>
                <w:szCs w:val="28"/>
              </w:rPr>
            </w:pPr>
            <w:r>
              <w:rPr>
                <w:rFonts w:eastAsia="Calibri"/>
                <w:kern w:val="0"/>
                <w:sz w:val="28"/>
                <w:szCs w:val="28"/>
                <w:lang w:val="ru-RU" w:eastAsia="en-US" w:bidi="ar-SA"/>
              </w:rPr>
              <w:t>- действовать по ситуации: сообщить в оперативные службы;</w:t>
            </w:r>
          </w:p>
          <w:p>
            <w:pPr>
              <w:pStyle w:val="Default"/>
              <w:widowControl/>
              <w:spacing w:before="0" w:after="0"/>
              <w:jc w:val="left"/>
              <w:rPr>
                <w:sz w:val="28"/>
                <w:szCs w:val="28"/>
              </w:rPr>
            </w:pPr>
            <w:r>
              <w:rPr>
                <w:rFonts w:eastAsia="Calibri"/>
                <w:kern w:val="0"/>
                <w:sz w:val="28"/>
                <w:szCs w:val="28"/>
                <w:lang w:val="ru-RU" w:eastAsia="en-US" w:bidi="ar-SA"/>
              </w:rPr>
              <w:t>- ожидать сообщение об отмене опасности</w:t>
            </w:r>
          </w:p>
        </w:tc>
      </w:tr>
      <w:tr>
        <w:trPr/>
        <w:tc>
          <w:tcPr>
            <w:tcW w:w="2830"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Водитель</w:t>
            </w:r>
          </w:p>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школьного автобуса</w:t>
            </w:r>
          </w:p>
        </w:tc>
        <w:tc>
          <w:tcPr>
            <w:tcW w:w="12019" w:type="dxa"/>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xml:space="preserve">- получить оповещение об опасности посредством звуковой сирены «ВНИМАНИЕ ВСЕМ!». </w:t>
              <w:br/>
              <w:t>В случае угрозы в поле зрения:</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немедленно остановить движение;</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открыть двери;</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отключить от источников электропитания транспортное средство;</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оказать содействие в эвакуации детей;</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в случае необходимости оказать первую помощь пострадавшим.</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В случае получения оповещения:</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продолжить движение транспорта до ближайшего безопасного укрытия.</w:t>
            </w:r>
          </w:p>
        </w:tc>
      </w:tr>
      <w:tr>
        <w:trPr/>
        <w:tc>
          <w:tcPr>
            <w:tcW w:w="2830" w:type="dxa"/>
            <w:tcBorders/>
          </w:tcPr>
          <w:p>
            <w:pPr>
              <w:pStyle w:val="Normal"/>
              <w:widowControl/>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Сопровождающий</w:t>
            </w:r>
          </w:p>
        </w:tc>
        <w:tc>
          <w:tcPr>
            <w:tcW w:w="12019" w:type="dxa"/>
            <w:tcBorders/>
          </w:tcPr>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получить оповещение об опасности посредством звуковой сирены «ВНИМАНИЕ ВСЕМ!»;</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необходимо проследовать с детьми в ближайшее укрытие (цокольные этажи ближайших зданий/сооружений, подвалы, погреба, водоотводные дорожные трубы, другие естественные/искусственные неровности);</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в случае отсутствия рядом безопасных зданий/сооружений выбрать в качестве места для укрытия любое углубление, выступ на земле или бетонные конструкции;</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ожидать сообщения об отмене опасности;</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в случае необходимости оказать первую помощь пострадавшим;</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не использовать в качестве укрытия места под транспортными средствами, места под стенами зданий;</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после отмены опасности оценить ситуацию, продолжить движение к месту назначения;</w:t>
            </w:r>
          </w:p>
          <w:p>
            <w:pPr>
              <w:pStyle w:val="Normal"/>
              <w:widowControl/>
              <w:spacing w:lineRule="auto" w:line="240"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 сообщить руководителю образовательной организации о том, что опасность миновала, движение автобуса возобновлено в штатном режиме</w:t>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lineRule="auto" w:line="240" w:before="0" w:after="0"/>
        <w:contextualSpacing/>
        <w:jc w:val="right"/>
        <w:rPr>
          <w:rFonts w:ascii="Times New Roman" w:hAnsi="Times New Roman" w:eastAsia="Times New Roman" w:cs="Times New Roman"/>
          <w:bCs/>
          <w:sz w:val="32"/>
          <w:szCs w:val="32"/>
          <w:lang w:eastAsia="ru-RU"/>
        </w:rPr>
      </w:pPr>
      <w:r>
        <w:rPr>
          <w:rFonts w:eastAsia="Times New Roman" w:cs="Times New Roman" w:ascii="Times New Roman" w:hAnsi="Times New Roman"/>
          <w:bCs/>
          <w:sz w:val="32"/>
          <w:szCs w:val="32"/>
          <w:lang w:eastAsia="ru-RU"/>
        </w:rPr>
      </w:r>
    </w:p>
    <w:p>
      <w:pPr>
        <w:pStyle w:val="Normal"/>
        <w:spacing w:lineRule="auto" w:line="240" w:before="0" w:after="0"/>
        <w:contextualSpacing/>
        <w:jc w:val="right"/>
        <w:rPr>
          <w:b w:val="false"/>
          <w:bCs w:val="false"/>
          <w:u w:val="none"/>
        </w:rPr>
      </w:pPr>
      <w:r>
        <w:rPr>
          <w:rFonts w:eastAsia="Times New Roman" w:cs="Times New Roman" w:ascii="Times New Roman" w:hAnsi="Times New Roman"/>
          <w:b w:val="false"/>
          <w:bCs w:val="false"/>
          <w:sz w:val="32"/>
          <w:szCs w:val="32"/>
          <w:u w:val="none"/>
          <w:lang w:eastAsia="ru-RU"/>
        </w:rPr>
        <w:t>Алгоритмы для образовательных организаций</w:t>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
    </w:p>
    <w:p>
      <w:pPr>
        <w:pStyle w:val="Normal"/>
        <w:spacing w:before="0" w:after="200"/>
        <w:contextualSpacing/>
        <w:jc w:val="center"/>
        <w:rPr>
          <w:rFonts w:ascii="Times New Roman" w:hAnsi="Times New Roman" w:cs="Times New Roman"/>
          <w:b/>
          <w:bCs/>
          <w:sz w:val="28"/>
          <w:szCs w:val="28"/>
          <w:u w:val="single"/>
        </w:rPr>
      </w:pPr>
      <w:r>
        <w:rPr>
          <w:rFonts w:cs="Times New Roman" w:ascii="Times New Roman" w:hAnsi="Times New Roman"/>
          <w:b/>
          <w:bCs/>
          <w:sz w:val="28"/>
          <w:szCs w:val="28"/>
          <w:u w:val="single"/>
        </w:rPr>
        <w:t>Алгоритм действий педагога</w:t>
      </w:r>
    </w:p>
    <w:p>
      <w:pPr>
        <w:pStyle w:val="Normal"/>
        <w:spacing w:before="0" w:after="200"/>
        <w:contextualSpacing/>
        <w:jc w:val="center"/>
        <w:rPr>
          <w:rFonts w:ascii="Times New Roman" w:hAnsi="Times New Roman" w:cs="Times New Roman"/>
          <w:b/>
          <w:bCs/>
          <w:sz w:val="28"/>
          <w:szCs w:val="28"/>
          <w:u w:val="single"/>
        </w:rPr>
      </w:pPr>
      <w:r>
        <w:rPr>
          <w:rFonts w:cs="Times New Roman" w:ascii="Times New Roman" w:hAnsi="Times New Roman"/>
          <w:b/>
          <w:bCs/>
          <w:sz w:val="28"/>
          <w:szCs w:val="28"/>
          <w:u w:val="single"/>
        </w:rPr>
        <w:t>при получении сигнала оповещения «ВНИМАНИЕ ВСЕМ!»</w:t>
      </w:r>
    </w:p>
    <w:p>
      <w:pPr>
        <w:pStyle w:val="Normal"/>
        <w:spacing w:before="0" w:after="200"/>
        <w:contextualSpacing/>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spacing w:before="0" w:after="200"/>
        <w:contextualSpacing/>
        <w:rPr>
          <w:rFonts w:ascii="Times New Roman" w:hAnsi="Times New Roman" w:cs="Times New Roman"/>
          <w:sz w:val="28"/>
          <w:szCs w:val="28"/>
        </w:rPr>
      </w:pPr>
      <w:r>
        <w:rPr>
          <w:rFonts w:cs="Times New Roman" w:ascii="Times New Roman" w:hAnsi="Times New Roman"/>
          <w:bCs/>
          <w:sz w:val="28"/>
          <w:szCs w:val="28"/>
        </w:rPr>
        <w:t>1</w:t>
      </w:r>
      <w:r>
        <w:rPr>
          <w:rFonts w:cs="Times New Roman" w:ascii="Times New Roman" w:hAnsi="Times New Roman"/>
          <w:sz w:val="28"/>
          <w:szCs w:val="28"/>
        </w:rPr>
        <w:t>. Не поддаваться панике самому и успокоить детей.</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bCs/>
          <w:sz w:val="28"/>
          <w:szCs w:val="28"/>
        </w:rPr>
        <w:t xml:space="preserve">. </w:t>
      </w:r>
      <w:r>
        <w:rPr>
          <w:rFonts w:cs="Times New Roman" w:ascii="Times New Roman" w:hAnsi="Times New Roman"/>
          <w:sz w:val="28"/>
          <w:szCs w:val="28"/>
        </w:rPr>
        <w:t>Потребовать от учащихся полной тишины в классе.</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bCs/>
          <w:sz w:val="28"/>
          <w:szCs w:val="28"/>
        </w:rPr>
        <w:t xml:space="preserve">. </w:t>
      </w:r>
      <w:r>
        <w:rPr>
          <w:rFonts w:cs="Times New Roman" w:ascii="Times New Roman" w:hAnsi="Times New Roman"/>
          <w:sz w:val="28"/>
          <w:szCs w:val="28"/>
        </w:rPr>
        <w:t xml:space="preserve">Открыть двери учебного кабинета, выйти в коридор, не теряя из виду учащихся, уточнить обстановку: нет ли задымления в коридоре, возможны ли вывод и эвакуация учащихся. Определить в какую сторону двигаться </w:t>
        <w:br/>
        <w:t>(в соответствии с планом эвакуации)</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4. Спокойным голосом объявить учащимся об эвакуации, о цели и порядке построения, дать твердые указания на дальнейшие действия: </w:t>
      </w:r>
      <w:r>
        <w:rPr>
          <w:rFonts w:cs="Times New Roman" w:ascii="Times New Roman" w:hAnsi="Times New Roman"/>
          <w:bCs/>
          <w:sz w:val="28"/>
          <w:szCs w:val="28"/>
        </w:rPr>
        <w:t xml:space="preserve">рюкзаки и личные вещи взять с собой,  </w:t>
      </w:r>
      <w:r>
        <w:rPr>
          <w:rFonts w:cs="Times New Roman" w:ascii="Times New Roman" w:hAnsi="Times New Roman"/>
          <w:sz w:val="28"/>
          <w:szCs w:val="28"/>
        </w:rPr>
        <w:t xml:space="preserve">напомнить о строгости соблюдения строя при движении </w:t>
        <w:br/>
        <w:t>по школе.</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xml:space="preserve">5. Если выход из класса безопасен - построить учащихся в колонну </w:t>
        <w:br/>
        <w:t>по 2 человека перед дверным проемом учебного кабинета. В конце колонны поставить самых рослых и физически развитых мальчиков, чтобы в случае необходимости они смогли оказать помощь более слабым.</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6. Убедившись, что в колонне находятся все учащиеся класса, закрыть двери кабинета (не на ключ!).</w:t>
      </w:r>
      <w:r>
        <w:rPr>
          <w:rFonts w:cs="Times New Roman" w:ascii="Times New Roman" w:hAnsi="Times New Roman"/>
          <w:bCs/>
          <w:sz w:val="28"/>
          <w:szCs w:val="28"/>
        </w:rPr>
        <w:t xml:space="preserve"> Обязательно взять с собой </w:t>
      </w:r>
      <w:r>
        <w:rPr>
          <w:rFonts w:cs="Times New Roman" w:ascii="Times New Roman" w:hAnsi="Times New Roman"/>
          <w:sz w:val="28"/>
          <w:szCs w:val="28"/>
        </w:rPr>
        <w:t>журнал учета посещаемости учащихся.</w:t>
      </w:r>
    </w:p>
    <w:p>
      <w:pPr>
        <w:pStyle w:val="Normal"/>
        <w:spacing w:before="0" w:after="200"/>
        <w:contextualSpacing/>
        <w:rPr>
          <w:rFonts w:ascii="Times New Roman" w:hAnsi="Times New Roman" w:cs="Times New Roman"/>
          <w:sz w:val="28"/>
          <w:szCs w:val="28"/>
        </w:rPr>
      </w:pPr>
      <w:r>
        <w:rPr>
          <w:rFonts w:cs="Times New Roman" w:ascii="Times New Roman" w:hAnsi="Times New Roman"/>
          <w:bCs/>
          <w:sz w:val="28"/>
          <w:szCs w:val="28"/>
        </w:rPr>
        <w:t xml:space="preserve">7. </w:t>
      </w:r>
      <w:r>
        <w:rPr>
          <w:rFonts w:cs="Times New Roman" w:ascii="Times New Roman" w:hAnsi="Times New Roman"/>
          <w:sz w:val="28"/>
          <w:szCs w:val="28"/>
        </w:rPr>
        <w:t>Начать движение ускоренным шагом по школе, к ближайшему, наиболее безопасному выходу из здания.</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8. Учитель следует сзади класса с журналом учета посещаемости учащихся, поддерживая спокойствие и дисциплину. Выйдя к лестнице, учащиеся одного класса должны держаться вместе, не бежать толпой, организованно спускаться только с одной стороны лестницы, оставляя другую для прохода, не допуская, чтобы отдельные учащиеся или целые классы обгоняли друг друга.</w:t>
      </w:r>
    </w:p>
    <w:p>
      <w:pPr>
        <w:pStyle w:val="Normal"/>
        <w:spacing w:before="0" w:after="200"/>
        <w:contextualSpacing/>
        <w:rPr>
          <w:rFonts w:ascii="Times New Roman" w:hAnsi="Times New Roman" w:cs="Times New Roman"/>
          <w:sz w:val="28"/>
          <w:szCs w:val="28"/>
        </w:rPr>
      </w:pPr>
      <w:r>
        <w:rPr>
          <w:rFonts w:cs="Times New Roman" w:ascii="Times New Roman" w:hAnsi="Times New Roman"/>
          <w:bCs/>
          <w:sz w:val="28"/>
          <w:szCs w:val="28"/>
        </w:rPr>
        <w:t>Примечание:</w:t>
      </w:r>
      <w:r>
        <w:rPr>
          <w:rFonts w:cs="Times New Roman" w:ascii="Times New Roman" w:hAnsi="Times New Roman"/>
          <w:sz w:val="28"/>
          <w:szCs w:val="28"/>
        </w:rPr>
        <w:t> - все, кто не присутствует в классе во время сигнала тревоги (например, находится в туалете, коридоре и т. п.), должны немедленно вернуться в класс или присоединиться к любому классу, начавшему экстренную эвакуацию. Покинув здание школы, </w:t>
      </w:r>
      <w:r>
        <w:rPr>
          <w:rFonts w:cs="Times New Roman" w:ascii="Times New Roman" w:hAnsi="Times New Roman"/>
          <w:bCs/>
          <w:sz w:val="28"/>
          <w:szCs w:val="28"/>
        </w:rPr>
        <w:t>обязательно</w:t>
      </w:r>
      <w:r>
        <w:rPr>
          <w:rFonts w:cs="Times New Roman" w:ascii="Times New Roman" w:hAnsi="Times New Roman"/>
          <w:sz w:val="28"/>
          <w:szCs w:val="28"/>
        </w:rPr>
        <w:t> присоединиться к своему классу на безопасной площадке.</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9. Двигаться ускоренным шагом в сторону укрытия (заранее определенному) либо передвигаться на автобусе (при наличии).</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contextualSpacing/>
        <w:rPr>
          <w:rFonts w:ascii="Times New Roman" w:hAnsi="Times New Roman" w:cs="Times New Roman"/>
          <w:sz w:val="28"/>
          <w:szCs w:val="28"/>
          <w:u w:val="single"/>
        </w:rPr>
      </w:pPr>
      <w:r>
        <w:rPr>
          <w:rFonts w:cs="Times New Roman" w:ascii="Times New Roman" w:hAnsi="Times New Roman"/>
          <w:sz w:val="28"/>
          <w:szCs w:val="28"/>
          <w:u w:val="single"/>
        </w:rPr>
        <w:t>Если угроза БПЛА застала передвигающихся в сторону укрытия на улице:</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xml:space="preserve">1.Общее правило: укрытие должно быть минимально углубленным </w:t>
        <w:br/>
        <w:t>и находиться поодаль от сооружений, которые могут обрушиться на вас сверху при прямом попадании. Идеальная защита дает траншея или канава (подобная окопу) глубиной 1-2 метра на открытом месте.</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Можно спрятаться в следующих местах:</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в любой канаве, траншее или яме;</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в широкой трубе водостока под дорогой (не стоит лезть слишком глубоко, максимум на 3-4 метра);</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вдоль высокого бордюра или фундамента забора;</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в глубоком подвале под капитальными домами старой застройки (желательно, чтобы он имел 2 выхода);</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в подземном овощехранилище, силосной яме и т.п.;</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в смотровой яме открытого (на воздухе) гаража или СТО;</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в канализационных люках (необходимо рассчитывать силы быстро открыть тяжелый люк. Важно также, чтобы это была именно канализация или водоснабжение - ни в коем случае не газовая магистраль!)</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в ямах - «воронках», оставшихся от предыдущих обстрелов или авианалетов.</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xml:space="preserve">2.Находясь на открытой местности, при звуке свиста снаряда (он похож больше на шорох), а через 2-3 секунды - взрыв, подать команду: «Ложись». </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xml:space="preserve">3.Необходимо немедленно лечь на землю, закрыть голову руками, прикрыть уши, открыть рот для того, чтобы избежать акустического удара и находиться  в этом положении. Лежать нужно, чтобы снизить шанс попадания осколков. Все это не поможет, если прямое попадание, но снизит шансы на осколочное ранение. </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xml:space="preserve">Как правило, осколки разлетаются на высоте 30-50 см от поверхности, летят вверх и по касательной. Если человек стоит - больше шансов оказаться у них на пути, нежели если лежит. Поэтому не рекомендуется поднимать голову или снимать происходящее на камеру мобильного телефона. Если есть какой-то выступ (даже тротуар, поребрик - то рядом с ним), канава, любой выступ или углубление в земле - воспользуйтесь этой естественной защитой. Если рядом есть какая-то бетонная конструкция - лечь рядом с ней. </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xml:space="preserve">4.Для безопасности передвигаться в сторону укрытия необходимо ползком или короткими перебежками. </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5.В случае, если обстрел застал вас в транспорте - следует немедленно остановить транспорт, выйти из него, отбежать от дороги в направлении «от зданий и сооружений» и залечь на землю.</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contextualSpacing/>
        <w:rPr>
          <w:rFonts w:ascii="Times New Roman" w:hAnsi="Times New Roman" w:cs="Times New Roman"/>
          <w:sz w:val="28"/>
          <w:szCs w:val="28"/>
          <w:u w:val="single"/>
        </w:rPr>
      </w:pPr>
      <w:r>
        <w:rPr>
          <w:rFonts w:cs="Times New Roman" w:ascii="Times New Roman" w:hAnsi="Times New Roman"/>
          <w:sz w:val="28"/>
          <w:szCs w:val="28"/>
          <w:u w:val="single"/>
        </w:rPr>
        <w:t>При нахождении в укрытии:</w:t>
      </w:r>
    </w:p>
    <w:p>
      <w:pPr>
        <w:pStyle w:val="Normal"/>
        <w:spacing w:before="0" w:after="200"/>
        <w:contextualSpacing/>
        <w:rPr>
          <w:rFonts w:ascii="Times New Roman" w:hAnsi="Times New Roman" w:cs="Times New Roman"/>
          <w:sz w:val="28"/>
          <w:szCs w:val="28"/>
          <w:u w:val="single"/>
        </w:rPr>
      </w:pPr>
      <w:r>
        <w:rPr>
          <w:rFonts w:cs="Times New Roman" w:ascii="Times New Roman" w:hAnsi="Times New Roman"/>
          <w:sz w:val="28"/>
          <w:szCs w:val="28"/>
          <w:u w:val="single"/>
        </w:rPr>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1. Не паниковать. Успокоить детей.</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2. Проверить учащихся.</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3. По возможности положить, либо посадить детей. Напомнить учащимся о необходимости обхватить голову руками, приоткрыть рот - это убережет от контузии при близком разрыве снаряда или бомбы.</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4. Оказать первую медицинскую помощь пострадавшим.</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5. Доложить директору школы (заместителю директора) о наличии и количестве эвакуируемых учащихся.</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6. Не допускать излишних перемещений учащихся при нахождении в укрытии.</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7. Находиться в укрытии до окончания обстрела (бомбардировки).</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contextualSpacing/>
        <w:rPr>
          <w:rFonts w:ascii="Times New Roman" w:hAnsi="Times New Roman" w:cs="Times New Roman"/>
          <w:bCs/>
          <w:sz w:val="28"/>
          <w:szCs w:val="28"/>
          <w:u w:val="single"/>
        </w:rPr>
      </w:pPr>
      <w:r>
        <w:rPr>
          <w:rFonts w:cs="Times New Roman" w:ascii="Times New Roman" w:hAnsi="Times New Roman"/>
          <w:bCs/>
          <w:sz w:val="28"/>
          <w:szCs w:val="28"/>
          <w:u w:val="single"/>
        </w:rPr>
        <w:t>После получения сигнала (информации) об отмене угрозы БЛА</w:t>
      </w:r>
    </w:p>
    <w:p>
      <w:pPr>
        <w:pStyle w:val="Normal"/>
        <w:spacing w:before="0" w:after="200"/>
        <w:contextualSpacing/>
        <w:rPr>
          <w:rFonts w:ascii="Times New Roman" w:hAnsi="Times New Roman" w:cs="Times New Roman"/>
          <w:sz w:val="28"/>
          <w:szCs w:val="28"/>
          <w:u w:val="single"/>
        </w:rPr>
      </w:pPr>
      <w:r>
        <w:rPr>
          <w:rFonts w:cs="Times New Roman" w:ascii="Times New Roman" w:hAnsi="Times New Roman"/>
          <w:sz w:val="28"/>
          <w:szCs w:val="28"/>
          <w:u w:val="single"/>
        </w:rPr>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1. Осуществить организованный выход из укрытия после получения команды от директора школы (заместителя директора).</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2. Оставляя место укрытия, не давайте себе расслабиться. Объяснить учащимся, что теперь всё внимание должно быть сконцентрировано себе под ноги! Не в коем случае не поднимать с земли никаких незнакомых предметов: авиабомба, ракета или снаряд могли быть кассетными!</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Боевые элементы часто разрываются при падении, но могут взорваться позже, в руках - от малейшего движения или прикосновения. </w:t>
      </w:r>
      <w:r>
        <w:rPr>
          <w:rFonts w:cs="Times New Roman" w:ascii="Times New Roman" w:hAnsi="Times New Roman"/>
          <w:bCs/>
          <w:sz w:val="28"/>
          <w:szCs w:val="28"/>
        </w:rPr>
        <w:t xml:space="preserve">Все внимание - детям и подросткам: не дайте им поднять что - либо из-под ног! </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Наибольшие потери в различного рода конфликтов всегда происходят в самом начале войны среди гражданских людей, которых боевые действия застали молниеносно: отсутствие подготовки и соблюдения элементарных правил - огромная опасность, которой можно избежать.</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3. По прибытии в учебное учреждение (здание уцелело) занять свои учебные места и доложить директору (заместителю директора).</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4. При наличии видимых разрушений или повреждений - в здание не входить!</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xml:space="preserve">5. Следовать указаниям директора школы (ответственного заместителя директора) по дальнейшим действиям. </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6. При необходимости директор учреждения (заместитель директора) обращается через Службу-112 в комиссию по предупреждению и ликвидации чрезвычайных ситуаций и обеспечению пожарной безопасности муниципального образования с просьбой о выделении сил и средств для ликвидации последствий воздушного нападения.</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contextualSpacing/>
        <w:rPr>
          <w:rFonts w:ascii="Times New Roman" w:hAnsi="Times New Roman" w:cs="Times New Roman"/>
          <w:sz w:val="28"/>
          <w:szCs w:val="28"/>
          <w:u w:val="single"/>
        </w:rPr>
      </w:pPr>
      <w:r>
        <w:rPr>
          <w:rFonts w:cs="Times New Roman" w:ascii="Times New Roman" w:hAnsi="Times New Roman"/>
          <w:sz w:val="28"/>
          <w:szCs w:val="28"/>
          <w:u w:val="single"/>
        </w:rPr>
        <w:t>В случае невозможности осуществить экстренную эвакуацию из здания:</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xml:space="preserve">1.Быстро, без паники, вывести учащихся из класса, занять места дальше от окон (тонких перегородок) в помещениях без оконных блоков с несущими стенами. Что позволит уменьшить риск поражения от стекла и других поражающих объектов. </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xml:space="preserve">2.Если нет подвала спуститься на нижние этажи. Чем ниже, тем лучше. </w:t>
        <w:br/>
        <w:t>В идеале всем на первый этаж.</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Заранее найти самую внутреннюю комнату, чем больше бетона вокруг, тем лучше (найти несущие стены), если все комнаты внешние, выйти на лестничную площадку.</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3.Ни в коем случае не находиться напротив окон!</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4.Если известно, с какой стороны ведется обстрел, то выбрать самую удаленное помещение с противоположной стороны.</w:t>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t xml:space="preserve">5.В том месте, что будет выбрано, сесть на пол у стены. Чем ниже человек находится во время попадания снаряда, тем больше шансов, что его не зацепит осколком. Окна можно оборудовать мешками с песком, закрыть массивной мебелью, но не пустой (набить мешками с песком или вещами, но плотно). </w:t>
        <w:br/>
        <w:t>Это лучше, чем незащищенные окна и стекла (данные мероприятия необходимо осуществить заранее).</w:t>
      </w:r>
    </w:p>
    <w:p>
      <w:pPr>
        <w:pStyle w:val="Normal"/>
        <w:spacing w:before="0" w:after="200"/>
        <w:contextualSpacing/>
        <w:rPr>
          <w:rFonts w:ascii="Times New Roman" w:hAnsi="Times New Roman" w:cs="Times New Roman"/>
          <w:bCs/>
          <w:sz w:val="28"/>
          <w:szCs w:val="28"/>
        </w:rPr>
      </w:pPr>
      <w:r>
        <w:rPr>
          <w:rFonts w:cs="Times New Roman" w:ascii="Times New Roman" w:hAnsi="Times New Roman"/>
          <w:sz w:val="28"/>
          <w:szCs w:val="28"/>
        </w:rPr>
        <w:t xml:space="preserve">6.После окончания </w:t>
      </w:r>
      <w:r>
        <w:rPr>
          <w:rFonts w:cs="Times New Roman" w:ascii="Times New Roman" w:hAnsi="Times New Roman"/>
          <w:bCs/>
          <w:sz w:val="28"/>
          <w:szCs w:val="28"/>
        </w:rPr>
        <w:t xml:space="preserve">обстрела (бомбардировки) организовано, без суеты, соблюдая меры предосторожности и безопасности, покинуть здание и собраться </w:t>
      </w:r>
      <w:r>
        <w:rPr>
          <w:rFonts w:cs="Times New Roman" w:ascii="Times New Roman" w:hAnsi="Times New Roman"/>
          <w:sz w:val="28"/>
          <w:szCs w:val="28"/>
        </w:rPr>
        <w:t>на безопасной площадке, определенной руководителем.</w:t>
      </w:r>
      <w:r>
        <w:rPr>
          <w:rFonts w:cs="Times New Roman" w:ascii="Times New Roman" w:hAnsi="Times New Roman"/>
          <w:bCs/>
          <w:sz w:val="28"/>
          <w:szCs w:val="28"/>
        </w:rPr>
        <w:t xml:space="preserve"> </w:t>
      </w:r>
    </w:p>
    <w:p>
      <w:pPr>
        <w:pStyle w:val="Normal"/>
        <w:spacing w:before="0" w:after="200"/>
        <w:contextualSpacing/>
        <w:rPr>
          <w:rFonts w:ascii="Times New Roman" w:hAnsi="Times New Roman" w:cs="Times New Roman"/>
          <w:bCs/>
          <w:sz w:val="28"/>
          <w:szCs w:val="28"/>
        </w:rPr>
      </w:pPr>
      <w:r>
        <w:rPr>
          <w:rFonts w:cs="Times New Roman" w:ascii="Times New Roman" w:hAnsi="Times New Roman"/>
          <w:bCs/>
          <w:sz w:val="28"/>
          <w:szCs w:val="28"/>
        </w:rPr>
      </w:r>
    </w:p>
    <w:p>
      <w:pPr>
        <w:pStyle w:val="Normal"/>
        <w:spacing w:before="0" w:after="200"/>
        <w:contextualSpacing/>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contextualSpacing/>
        <w:jc w:val="right"/>
        <w:rPr>
          <w:rFonts w:ascii="Times New Roman" w:hAnsi="Times New Roman" w:eastAsia="Times New Roman" w:cs="Times New Roman"/>
          <w:bCs/>
          <w:sz w:val="32"/>
          <w:szCs w:val="32"/>
          <w:lang w:eastAsia="ru-RU"/>
        </w:rPr>
      </w:pPr>
      <w:r>
        <w:rPr>
          <w:rFonts w:eastAsia="Times New Roman" w:cs="Times New Roman" w:ascii="Times New Roman" w:hAnsi="Times New Roman"/>
          <w:bCs/>
          <w:sz w:val="32"/>
          <w:szCs w:val="32"/>
          <w:lang w:eastAsia="ru-RU"/>
        </w:rPr>
      </w:r>
    </w:p>
    <w:p>
      <w:pPr>
        <w:pStyle w:val="Normal"/>
        <w:spacing w:lineRule="auto" w:line="240" w:before="0" w:after="0"/>
        <w:contextualSpacing/>
        <w:jc w:val="right"/>
        <w:rPr>
          <w:rFonts w:ascii="Times New Roman" w:hAnsi="Times New Roman"/>
          <w:sz w:val="28"/>
          <w:szCs w:val="28"/>
        </w:rPr>
      </w:pPr>
      <w:r>
        <w:rPr>
          <w:rFonts w:eastAsia="Times New Roman" w:ascii="Times New Roman" w:hAnsi="Times New Roman"/>
          <w:bCs/>
          <w:sz w:val="28"/>
          <w:szCs w:val="28"/>
          <w:lang w:eastAsia="ru-RU"/>
        </w:rPr>
        <w:t>Алгоритмы для образовательных организаций</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709" w:leader="none"/>
        </w:tabs>
        <w:jc w:val="center"/>
        <w:rPr>
          <w:rFonts w:ascii="Times New Roman" w:hAnsi="Times New Roman" w:cs="Times New Roman"/>
          <w:b/>
          <w:sz w:val="28"/>
          <w:szCs w:val="28"/>
          <w:u w:val="single"/>
        </w:rPr>
      </w:pPr>
      <w:r>
        <w:rPr>
          <w:rFonts w:cs="Times New Roman" w:ascii="Times New Roman" w:hAnsi="Times New Roman"/>
          <w:b/>
          <w:sz w:val="28"/>
          <w:szCs w:val="28"/>
          <w:u w:val="single"/>
        </w:rPr>
        <w:t>Действия должностных лиц</w:t>
      </w:r>
    </w:p>
    <w:p>
      <w:pPr>
        <w:pStyle w:val="Normal"/>
        <w:tabs>
          <w:tab w:val="clear" w:pos="708"/>
          <w:tab w:val="left" w:pos="6709" w:leader="none"/>
        </w:tabs>
        <w:jc w:val="center"/>
        <w:rPr>
          <w:rFonts w:ascii="Times New Roman" w:hAnsi="Times New Roman" w:cs="Times New Roman"/>
          <w:sz w:val="28"/>
          <w:szCs w:val="28"/>
        </w:rPr>
      </w:pPr>
      <w:r>
        <w:rPr>
          <w:rFonts w:cs="Times New Roman" w:ascii="Times New Roman" w:hAnsi="Times New Roman"/>
          <w:sz w:val="28"/>
          <w:szCs w:val="28"/>
        </w:rPr>
        <w:t>при срабатывании на территории образовательной организации взрывного устройства, в том числе доставленного беспилотным летательным аппаратом</w:t>
      </w:r>
    </w:p>
    <w:p>
      <w:pPr>
        <w:pStyle w:val="Normal"/>
        <w:tabs>
          <w:tab w:val="clear" w:pos="708"/>
          <w:tab w:val="left" w:pos="6709" w:leader="none"/>
        </w:tabs>
        <w:jc w:val="center"/>
        <w:rPr>
          <w:rFonts w:ascii="Times New Roman" w:hAnsi="Times New Roman" w:cs="Times New Roman"/>
          <w:sz w:val="28"/>
          <w:szCs w:val="28"/>
        </w:rPr>
      </w:pPr>
      <w:r>
        <w:rPr>
          <w:rFonts w:cs="Times New Roman" w:ascii="Times New Roman" w:hAnsi="Times New Roman"/>
          <w:sz w:val="28"/>
          <w:szCs w:val="28"/>
        </w:rPr>
        <w:t>(при угрозе нападения БПЛА)</w:t>
      </w:r>
    </w:p>
    <w:p>
      <w:pPr>
        <w:pStyle w:val="Normal"/>
        <w:tabs>
          <w:tab w:val="clear" w:pos="708"/>
          <w:tab w:val="left" w:pos="6709" w:leader="none"/>
        </w:tabs>
        <w:jc w:val="center"/>
        <w:rPr>
          <w:rFonts w:ascii="Times New Roman" w:hAnsi="Times New Roman" w:cs="Times New Roman"/>
          <w:b/>
          <w:sz w:val="28"/>
          <w:szCs w:val="28"/>
          <w:u w:val="single"/>
        </w:rPr>
      </w:pPr>
      <w:r>
        <w:rPr>
          <w:rFonts w:cs="Times New Roman" w:ascii="Times New Roman" w:hAnsi="Times New Roman"/>
          <w:b/>
          <w:sz w:val="28"/>
          <w:szCs w:val="28"/>
          <w:u w:val="single"/>
        </w:rPr>
        <w:t>Действия руководства</w:t>
      </w:r>
    </w:p>
    <w:p>
      <w:pPr>
        <w:pStyle w:val="Normal"/>
        <w:tabs>
          <w:tab w:val="clear" w:pos="708"/>
          <w:tab w:val="left" w:pos="6709" w:leader="none"/>
        </w:tabs>
        <w:jc w:val="center"/>
        <w:rPr>
          <w:rFonts w:ascii="Times New Roman" w:hAnsi="Times New Roman" w:cs="Times New Roman"/>
          <w:sz w:val="28"/>
          <w:szCs w:val="28"/>
        </w:rPr>
      </w:pPr>
      <w:r>
        <w:rPr>
          <w:rFonts w:cs="Times New Roman" w:ascii="Times New Roman" w:hAnsi="Times New Roman"/>
          <w:sz w:val="28"/>
          <w:szCs w:val="28"/>
        </w:rPr>
        <w:t>(руководитель и его заместители)</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 xml:space="preserve">1.Незамедлительно информировать о происшествии оперативные службы </w:t>
      </w:r>
      <w:r>
        <w:rPr>
          <w:rFonts w:cs="Times New Roman" w:ascii="Times New Roman" w:hAnsi="Times New Roman"/>
          <w:b/>
          <w:sz w:val="28"/>
          <w:szCs w:val="28"/>
        </w:rPr>
        <w:t>(112)</w:t>
      </w:r>
      <w:r>
        <w:rPr>
          <w:rFonts w:cs="Times New Roman" w:ascii="Times New Roman" w:hAnsi="Times New Roman"/>
          <w:sz w:val="28"/>
          <w:szCs w:val="28"/>
        </w:rPr>
        <w:t>.</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2.Незамедлительно информировать о срабатывании взрывного устройства – Отдел образования Администрации Чертковского района (8-86387-21187), а также руководителя своей организации, в случае его отсутствия на объекте.</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3.Незамедлительно прибыть к месту происшествия и, не приближаясь к нему, оценить обстановку и принять решение о направлениях и способах эвакуации людей.</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4.Обеспечить любым доступным способом информирование людей, находящихся в близлежащих к опасной зоне помещениях, о происшествии и необходимости эвакуации в целях недопущения жертв в случае возможной повторной детонации, если одним БПЛА было доставлено несколько взрывных устройств.</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5.Через назначенных лиц вести наблюдение за местом происшествия, находясь на безопасном удалении до прибытия оперативных служб.</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6.Обеспечить эвакуацию людей в соответствии с планом эвакуации.</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7.По завершении эвакуации дать указание об информировании родителей (законных представителей) о временном прекращении учебного процесса.</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8.Направить к месту сбора назначенных лиц для осуществления контроля  за передачей обучающихся родителям (законным представителям).</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9.Обеспечить беспрепятственный доступ к месту происшествия оперативных служб.</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10.По прибытиям оперативных служб действовать согласно их распоряжениям.</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11.После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709" w:leader="none"/>
        </w:tabs>
        <w:jc w:val="center"/>
        <w:rPr>
          <w:rFonts w:ascii="Times New Roman" w:hAnsi="Times New Roman" w:cs="Times New Roman"/>
          <w:b/>
          <w:sz w:val="28"/>
          <w:szCs w:val="28"/>
          <w:u w:val="single"/>
        </w:rPr>
      </w:pPr>
      <w:r>
        <w:rPr>
          <w:rFonts w:cs="Times New Roman" w:ascii="Times New Roman" w:hAnsi="Times New Roman"/>
          <w:b/>
          <w:sz w:val="28"/>
          <w:szCs w:val="28"/>
          <w:u w:val="single"/>
        </w:rPr>
        <w:t>Действия персонала</w:t>
      </w:r>
    </w:p>
    <w:p>
      <w:pPr>
        <w:pStyle w:val="Normal"/>
        <w:tabs>
          <w:tab w:val="clear" w:pos="708"/>
          <w:tab w:val="left" w:pos="6709" w:leader="none"/>
        </w:tabs>
        <w:jc w:val="center"/>
        <w:rPr>
          <w:rFonts w:ascii="Times New Roman" w:hAnsi="Times New Roman" w:cs="Times New Roman"/>
          <w:sz w:val="28"/>
          <w:szCs w:val="28"/>
        </w:rPr>
      </w:pPr>
      <w:r>
        <w:rPr>
          <w:rFonts w:cs="Times New Roman" w:ascii="Times New Roman" w:hAnsi="Times New Roman"/>
          <w:sz w:val="28"/>
          <w:szCs w:val="28"/>
        </w:rPr>
        <w:t>при срабатывании на территории образовательной организации взрывного устройства, в том числе доставленного беспилотным летательным аппаратом (при угрозе нападения БПЛА)</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1.При нахождении рядом с местом взрыва попытаться покинуть опасную зону, уводя за собой находящихся поблизости людей.</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2.Находиться на безопасном расстоянии от места взрыва до прибытия руководителя и далее действовать в соответствии с его указаниями.</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3.Обеспечить проведение эвакуации обучающихся, при возможности с личными (ценными) вещами, теплой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4.При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5.По возможности отключить на объекте электричество и газоснабжение, предварительно убедившись в отсутствии людей в лифтах и других помещениях, выход из которых может быть заблокирован при отключении электричества.</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6.По возможности открыть все окна и двери для рассредоточения ударной волны при возможной повторной детонации.</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7.Убедившись в полной эвакуации из помещения, с внешней стороны дверей поставить отметку «ЭВАКУИРОВАНО» любым доступным способом.</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8.По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9.По указанию руководителя обеспечить информирование родителей (законных представителей) о временном прекращении учебного процесса.</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10.По указанию руководителя или назначенных им лиц обеспечить передачу обучающихся родителям (законным представителям).</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 xml:space="preserve">11.После завершения работы оперативных служб и по распоряжению руководителя обеспечить проведение мероприятий по ликвидации последствий происшествия. </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709" w:leader="none"/>
        </w:tabs>
        <w:jc w:val="center"/>
        <w:rPr>
          <w:rFonts w:ascii="Times New Roman" w:hAnsi="Times New Roman" w:cs="Times New Roman"/>
          <w:b/>
          <w:sz w:val="28"/>
          <w:szCs w:val="28"/>
          <w:u w:val="single"/>
        </w:rPr>
      </w:pPr>
      <w:r>
        <w:rPr>
          <w:rFonts w:cs="Times New Roman" w:ascii="Times New Roman" w:hAnsi="Times New Roman"/>
          <w:b/>
          <w:sz w:val="28"/>
          <w:szCs w:val="28"/>
          <w:u w:val="single"/>
        </w:rPr>
        <w:t>Действия обучающихся</w:t>
      </w:r>
    </w:p>
    <w:p>
      <w:pPr>
        <w:pStyle w:val="Normal"/>
        <w:tabs>
          <w:tab w:val="clear" w:pos="708"/>
          <w:tab w:val="left" w:pos="6709" w:leader="none"/>
        </w:tabs>
        <w:jc w:val="center"/>
        <w:rPr>
          <w:rFonts w:ascii="Times New Roman" w:hAnsi="Times New Roman" w:cs="Times New Roman"/>
          <w:sz w:val="28"/>
          <w:szCs w:val="28"/>
        </w:rPr>
      </w:pPr>
      <w:r>
        <w:rPr>
          <w:rFonts w:cs="Times New Roman" w:ascii="Times New Roman" w:hAnsi="Times New Roman"/>
          <w:sz w:val="28"/>
          <w:szCs w:val="28"/>
        </w:rPr>
        <w:t>при срабатывании на территории образовательной организации взрывного устройства, в том числе доставленного беспилотным летательным аппаратом</w:t>
      </w:r>
    </w:p>
    <w:p>
      <w:pPr>
        <w:pStyle w:val="Normal"/>
        <w:tabs>
          <w:tab w:val="clear" w:pos="708"/>
          <w:tab w:val="left" w:pos="6709" w:leader="none"/>
        </w:tabs>
        <w:jc w:val="center"/>
        <w:rPr>
          <w:rFonts w:ascii="Times New Roman" w:hAnsi="Times New Roman" w:cs="Times New Roman"/>
          <w:sz w:val="28"/>
          <w:szCs w:val="28"/>
        </w:rPr>
      </w:pPr>
      <w:r>
        <w:rPr>
          <w:rFonts w:cs="Times New Roman" w:ascii="Times New Roman" w:hAnsi="Times New Roman"/>
          <w:sz w:val="28"/>
          <w:szCs w:val="28"/>
        </w:rPr>
        <w:t>(при угрозе нападения БПЛА)</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1.Проследовать на безопасное расстояние от места происшествия.</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2.Действовать по распоряжению руководителя, охранника или работника организации.</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3.Отключить средства связи, в случае эвакуации сохранять спокойствие.</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t>4.Оказывать помощь и поддержку другим обучающимся только по указанию работников организации.</w:t>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b/>
          <w:sz w:val="32"/>
          <w:szCs w:val="32"/>
          <w:lang w:eastAsia="ru-RU"/>
        </w:rPr>
      </w:pPr>
      <w:r>
        <w:rPr>
          <w:rFonts w:eastAsia="Times New Roman" w:cs="Times New Roman" w:ascii="Times New Roman" w:hAnsi="Times New Roman"/>
          <w:b/>
          <w:sz w:val="32"/>
          <w:szCs w:val="32"/>
          <w:lang w:eastAsia="ru-RU"/>
        </w:rPr>
      </w:r>
    </w:p>
    <w:p>
      <w:pPr>
        <w:pStyle w:val="Normal"/>
        <w:spacing w:lineRule="auto" w:line="240" w:before="0" w:after="0"/>
        <w:jc w:val="center"/>
        <w:rPr>
          <w:rFonts w:ascii="Times New Roman" w:hAnsi="Times New Roman" w:eastAsia="Times New Roman" w:cs="Times New Roman"/>
          <w:b/>
          <w:sz w:val="32"/>
          <w:szCs w:val="32"/>
          <w:u w:val="single"/>
          <w:lang w:eastAsia="ru-RU"/>
        </w:rPr>
      </w:pPr>
      <w:r>
        <w:rPr>
          <w:rFonts w:eastAsia="Times New Roman" w:cs="Times New Roman" w:ascii="Times New Roman" w:hAnsi="Times New Roman"/>
          <w:b/>
          <w:sz w:val="32"/>
          <w:szCs w:val="32"/>
          <w:u w:val="single"/>
          <w:lang w:eastAsia="ru-RU"/>
        </w:rPr>
        <w:t xml:space="preserve">При начале работы системы оповещения </w:t>
      </w:r>
    </w:p>
    <w:p>
      <w:pPr>
        <w:pStyle w:val="Normal"/>
        <w:spacing w:lineRule="auto" w:line="240" w:before="0" w:after="0"/>
        <w:jc w:val="center"/>
        <w:rPr>
          <w:rFonts w:ascii="Times New Roman" w:hAnsi="Times New Roman" w:eastAsia="Times New Roman" w:cs="Times New Roman"/>
          <w:b/>
          <w:sz w:val="32"/>
          <w:szCs w:val="32"/>
          <w:u w:val="single"/>
          <w:lang w:eastAsia="ru-RU"/>
        </w:rPr>
      </w:pPr>
      <w:r>
        <w:rPr>
          <w:rFonts w:eastAsia="Times New Roman" w:cs="Times New Roman" w:ascii="Times New Roman" w:hAnsi="Times New Roman"/>
          <w:b/>
          <w:sz w:val="32"/>
          <w:szCs w:val="32"/>
          <w:u w:val="single"/>
          <w:lang w:eastAsia="ru-RU"/>
        </w:rPr>
        <w:t xml:space="preserve">(звук работающей сирены) </w:t>
      </w:r>
      <w:bookmarkStart w:id="0" w:name="_GoBack"/>
      <w:bookmarkEnd w:id="0"/>
    </w:p>
    <w:p>
      <w:pPr>
        <w:pStyle w:val="Normal"/>
        <w:spacing w:lineRule="auto" w:line="240" w:before="0" w:after="240"/>
        <w:jc w:val="center"/>
        <w:rPr>
          <w:rFonts w:ascii="Times New Roman" w:hAnsi="Times New Roman" w:eastAsia="Times New Roman" w:cs="Times New Roman"/>
          <w:b/>
          <w:i/>
          <w:i/>
          <w:sz w:val="28"/>
          <w:szCs w:val="28"/>
          <w:lang w:eastAsia="ru-RU"/>
        </w:rPr>
      </w:pPr>
      <w:r>
        <w:rPr>
          <w:rFonts w:eastAsia="Times New Roman" w:cs="Times New Roman" w:ascii="Times New Roman" w:hAnsi="Times New Roman"/>
          <w:b/>
          <w:i/>
          <w:sz w:val="28"/>
          <w:szCs w:val="28"/>
          <w:lang w:eastAsia="ru-RU"/>
        </w:rPr>
        <w:t>Педагог</w:t>
      </w:r>
    </w:p>
    <w:p>
      <w:pPr>
        <w:pStyle w:val="Normal"/>
        <w:numPr>
          <w:ilvl w:val="0"/>
          <w:numId w:val="8"/>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Прекращает учебный процесс, но при этом обеспечивает нахождение детей в помещении.</w:t>
      </w:r>
    </w:p>
    <w:p>
      <w:pPr>
        <w:pStyle w:val="Normal"/>
        <w:numPr>
          <w:ilvl w:val="0"/>
          <w:numId w:val="1"/>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Спокойным голосом просит детей перейти и сесть на пол в той части кабинета, которая наиболее удалена от окон.</w:t>
      </w:r>
    </w:p>
    <w:p>
      <w:pPr>
        <w:pStyle w:val="Normal"/>
        <w:numPr>
          <w:ilvl w:val="0"/>
          <w:numId w:val="1"/>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Закрывает шторы /жалюзи.</w:t>
      </w:r>
    </w:p>
    <w:p>
      <w:pPr>
        <w:pStyle w:val="Normal"/>
        <w:numPr>
          <w:ilvl w:val="0"/>
          <w:numId w:val="1"/>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Располагается вместе с детьми таким образом, чтобы ближе всего к нему находились те дети, у которых педагог отмечает наиболее эмоциональные реакции на ситуацию. Успокаивает, поддерживает детей. В случае необходимости, использует нашатырный спирт.</w:t>
      </w:r>
    </w:p>
    <w:p>
      <w:pPr>
        <w:pStyle w:val="Normal"/>
        <w:numPr>
          <w:ilvl w:val="0"/>
          <w:numId w:val="1"/>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Держит в руке телефон для получения оперативной информации от администрации образовательной организации о действиях в сложившейся ситуации.</w:t>
      </w:r>
    </w:p>
    <w:p>
      <w:pPr>
        <w:pStyle w:val="Normal"/>
        <w:numPr>
          <w:ilvl w:val="0"/>
          <w:numId w:val="1"/>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До получения информации об отмене тревоги или начале эвакуации помогает детям справиться с негативными эмоциональными реакциями, используя приемы стабилизации (примеры в приложении). </w:t>
      </w:r>
    </w:p>
    <w:p>
      <w:pPr>
        <w:pStyle w:val="Normal"/>
        <w:numPr>
          <w:ilvl w:val="0"/>
          <w:numId w:val="1"/>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поступлении информации обеспечивает эвакуацию детей в соответствии с инструкциями действий в ситуации ЧС.</w:t>
      </w:r>
    </w:p>
    <w:p>
      <w:pPr>
        <w:pStyle w:val="Normal"/>
        <w:spacing w:lineRule="auto" w:line="240" w:before="0" w:after="0"/>
        <w:jc w:val="center"/>
        <w:rPr>
          <w:rFonts w:ascii="Times New Roman" w:hAnsi="Times New Roman" w:eastAsia="Times New Roman" w:cs="Times New Roman"/>
          <w:b/>
          <w:sz w:val="32"/>
          <w:szCs w:val="32"/>
          <w:lang w:eastAsia="ru-RU"/>
        </w:rPr>
      </w:pPr>
      <w:r>
        <w:rPr>
          <w:rFonts w:eastAsia="Times New Roman" w:cs="Times New Roman" w:ascii="Times New Roman" w:hAnsi="Times New Roman"/>
          <w:b/>
          <w:sz w:val="32"/>
          <w:szCs w:val="32"/>
          <w:lang w:eastAsia="ru-RU"/>
        </w:rPr>
      </w:r>
    </w:p>
    <w:p>
      <w:pPr>
        <w:pStyle w:val="Normal"/>
        <w:spacing w:lineRule="auto" w:line="240" w:before="0" w:after="0"/>
        <w:jc w:val="center"/>
        <w:rPr>
          <w:rFonts w:ascii="Times New Roman" w:hAnsi="Times New Roman" w:eastAsia="Times New Roman" w:cs="Times New Roman"/>
          <w:b/>
          <w:sz w:val="32"/>
          <w:szCs w:val="32"/>
          <w:lang w:eastAsia="ru-RU"/>
        </w:rPr>
      </w:pPr>
      <w:r>
        <w:rPr>
          <w:rFonts w:eastAsia="Times New Roman" w:cs="Times New Roman" w:ascii="Times New Roman" w:hAnsi="Times New Roman"/>
          <w:b/>
          <w:sz w:val="32"/>
          <w:szCs w:val="32"/>
          <w:lang w:eastAsia="ru-RU"/>
        </w:rPr>
      </w:r>
    </w:p>
    <w:p>
      <w:pPr>
        <w:pStyle w:val="Normal"/>
        <w:spacing w:lineRule="auto" w:line="240" w:before="0" w:after="0"/>
        <w:jc w:val="center"/>
        <w:rPr>
          <w:rFonts w:ascii="Times New Roman" w:hAnsi="Times New Roman" w:eastAsia="Times New Roman" w:cs="Times New Roman"/>
          <w:b/>
          <w:sz w:val="32"/>
          <w:szCs w:val="32"/>
          <w:lang w:eastAsia="ru-RU"/>
        </w:rPr>
      </w:pPr>
      <w:r>
        <w:rPr>
          <w:rFonts w:eastAsia="Times New Roman" w:cs="Times New Roman" w:ascii="Times New Roman" w:hAnsi="Times New Roman"/>
          <w:b/>
          <w:sz w:val="32"/>
          <w:szCs w:val="32"/>
          <w:lang w:eastAsia="ru-RU"/>
        </w:rPr>
      </w:r>
    </w:p>
    <w:p>
      <w:pPr>
        <w:pStyle w:val="Normal"/>
        <w:spacing w:lineRule="auto" w:line="240" w:before="0" w:after="0"/>
        <w:jc w:val="center"/>
        <w:rPr>
          <w:rFonts w:ascii="Times New Roman" w:hAnsi="Times New Roman" w:eastAsia="Times New Roman" w:cs="Times New Roman"/>
          <w:b/>
          <w:sz w:val="32"/>
          <w:szCs w:val="32"/>
          <w:lang w:eastAsia="ru-RU"/>
        </w:rPr>
      </w:pPr>
      <w:r>
        <w:rPr>
          <w:rFonts w:eastAsia="Times New Roman" w:cs="Times New Roman" w:ascii="Times New Roman" w:hAnsi="Times New Roman"/>
          <w:b/>
          <w:sz w:val="32"/>
          <w:szCs w:val="32"/>
          <w:lang w:eastAsia="ru-RU"/>
        </w:rPr>
      </w:r>
    </w:p>
    <w:p>
      <w:pPr>
        <w:pStyle w:val="Normal"/>
        <w:spacing w:lineRule="auto" w:line="240" w:before="0" w:after="0"/>
        <w:jc w:val="center"/>
        <w:rPr>
          <w:rFonts w:ascii="Times New Roman" w:hAnsi="Times New Roman" w:eastAsia="Times New Roman" w:cs="Times New Roman"/>
          <w:b/>
          <w:sz w:val="32"/>
          <w:szCs w:val="32"/>
          <w:lang w:eastAsia="ru-RU"/>
        </w:rPr>
      </w:pPr>
      <w:r>
        <w:rPr>
          <w:rFonts w:eastAsia="Times New Roman" w:cs="Times New Roman" w:ascii="Times New Roman" w:hAnsi="Times New Roman"/>
          <w:b/>
          <w:sz w:val="32"/>
          <w:szCs w:val="32"/>
          <w:lang w:eastAsia="ru-RU"/>
        </w:rPr>
      </w:r>
    </w:p>
    <w:p>
      <w:pPr>
        <w:pStyle w:val="Normal"/>
        <w:spacing w:lineRule="auto" w:line="240" w:before="0" w:after="0"/>
        <w:jc w:val="center"/>
        <w:rPr>
          <w:rFonts w:ascii="Times New Roman" w:hAnsi="Times New Roman" w:eastAsia="Times New Roman" w:cs="Times New Roman"/>
          <w:b/>
          <w:sz w:val="32"/>
          <w:szCs w:val="32"/>
          <w:lang w:eastAsia="ru-RU"/>
        </w:rPr>
      </w:pPr>
      <w:r>
        <w:rPr>
          <w:rFonts w:eastAsia="Times New Roman" w:cs="Times New Roman" w:ascii="Times New Roman" w:hAnsi="Times New Roman"/>
          <w:b/>
          <w:sz w:val="32"/>
          <w:szCs w:val="32"/>
          <w:lang w:eastAsia="ru-RU"/>
        </w:rPr>
      </w:r>
    </w:p>
    <w:p>
      <w:pPr>
        <w:pStyle w:val="Normal"/>
        <w:spacing w:lineRule="auto" w:line="240" w:before="0" w:after="0"/>
        <w:jc w:val="center"/>
        <w:rPr>
          <w:rFonts w:ascii="Times New Roman" w:hAnsi="Times New Roman" w:eastAsia="Times New Roman" w:cs="Times New Roman"/>
          <w:b/>
          <w:sz w:val="32"/>
          <w:szCs w:val="32"/>
          <w:lang w:eastAsia="ru-RU"/>
        </w:rPr>
      </w:pPr>
      <w:r>
        <w:rPr>
          <w:rFonts w:eastAsia="Times New Roman" w:cs="Times New Roman" w:ascii="Times New Roman" w:hAnsi="Times New Roman"/>
          <w:b/>
          <w:sz w:val="32"/>
          <w:szCs w:val="32"/>
          <w:lang w:eastAsia="ru-RU"/>
        </w:rPr>
      </w:r>
    </w:p>
    <w:p>
      <w:pPr>
        <w:pStyle w:val="Normal"/>
        <w:spacing w:lineRule="auto" w:line="240" w:before="0" w:after="0"/>
        <w:jc w:val="center"/>
        <w:rPr>
          <w:rFonts w:ascii="Times New Roman" w:hAnsi="Times New Roman" w:eastAsia="Times New Roman" w:cs="Times New Roman"/>
          <w:b/>
          <w:sz w:val="32"/>
          <w:szCs w:val="32"/>
          <w:lang w:eastAsia="ru-RU"/>
        </w:rPr>
      </w:pPr>
      <w:r>
        <w:rPr>
          <w:rFonts w:eastAsia="Times New Roman" w:cs="Times New Roman" w:ascii="Times New Roman" w:hAnsi="Times New Roman"/>
          <w:b/>
          <w:sz w:val="32"/>
          <w:szCs w:val="32"/>
          <w:lang w:eastAsia="ru-RU"/>
        </w:rPr>
      </w:r>
    </w:p>
    <w:p>
      <w:pPr>
        <w:pStyle w:val="Normal"/>
        <w:spacing w:lineRule="auto" w:line="240" w:before="0" w:after="0"/>
        <w:jc w:val="center"/>
        <w:rPr>
          <w:rFonts w:ascii="Times New Roman" w:hAnsi="Times New Roman" w:eastAsia="Times New Roman" w:cs="Times New Roman"/>
          <w:b/>
          <w:sz w:val="32"/>
          <w:szCs w:val="32"/>
          <w:lang w:eastAsia="ru-RU"/>
        </w:rPr>
      </w:pPr>
      <w:r>
        <w:rPr>
          <w:rFonts w:eastAsia="Times New Roman" w:cs="Times New Roman" w:ascii="Times New Roman" w:hAnsi="Times New Roman"/>
          <w:b/>
          <w:sz w:val="32"/>
          <w:szCs w:val="32"/>
          <w:lang w:eastAsia="ru-RU"/>
        </w:rPr>
      </w:r>
    </w:p>
    <w:p>
      <w:pPr>
        <w:pStyle w:val="Normal"/>
        <w:spacing w:lineRule="auto" w:line="240" w:before="0" w:after="0"/>
        <w:jc w:val="center"/>
        <w:rPr>
          <w:rFonts w:ascii="Times New Roman" w:hAnsi="Times New Roman" w:eastAsia="Times New Roman" w:cs="Times New Roman"/>
          <w:b/>
          <w:sz w:val="32"/>
          <w:szCs w:val="32"/>
          <w:lang w:eastAsia="ru-RU"/>
        </w:rPr>
      </w:pPr>
      <w:r>
        <w:rPr>
          <w:rFonts w:eastAsia="Times New Roman" w:cs="Times New Roman" w:ascii="Times New Roman" w:hAnsi="Times New Roman"/>
          <w:b/>
          <w:sz w:val="32"/>
          <w:szCs w:val="32"/>
          <w:lang w:eastAsia="ru-RU"/>
        </w:rPr>
      </w:r>
    </w:p>
    <w:p>
      <w:pPr>
        <w:pStyle w:val="Normal"/>
        <w:spacing w:lineRule="auto" w:line="240" w:before="0" w:after="0"/>
        <w:jc w:val="center"/>
        <w:rPr>
          <w:rFonts w:ascii="Times New Roman" w:hAnsi="Times New Roman" w:eastAsia="Times New Roman" w:cs="Times New Roman"/>
          <w:b/>
          <w:sz w:val="32"/>
          <w:szCs w:val="32"/>
          <w:u w:val="single"/>
          <w:lang w:eastAsia="ru-RU"/>
        </w:rPr>
      </w:pPr>
      <w:r>
        <w:rPr>
          <w:rFonts w:eastAsia="Times New Roman" w:cs="Times New Roman" w:ascii="Times New Roman" w:hAnsi="Times New Roman"/>
          <w:b/>
          <w:sz w:val="32"/>
          <w:szCs w:val="32"/>
          <w:u w:val="single"/>
          <w:lang w:eastAsia="ru-RU"/>
        </w:rPr>
        <w:t xml:space="preserve">При начале работы системы оповещения </w:t>
      </w:r>
    </w:p>
    <w:p>
      <w:pPr>
        <w:pStyle w:val="Normal"/>
        <w:spacing w:lineRule="auto" w:line="240" w:before="0" w:after="0"/>
        <w:jc w:val="center"/>
        <w:rPr>
          <w:rFonts w:ascii="Times New Roman" w:hAnsi="Times New Roman" w:eastAsia="Times New Roman" w:cs="Times New Roman"/>
          <w:b/>
          <w:sz w:val="32"/>
          <w:szCs w:val="32"/>
          <w:u w:val="single"/>
          <w:lang w:eastAsia="ru-RU"/>
        </w:rPr>
      </w:pPr>
      <w:r>
        <w:rPr>
          <w:rFonts w:eastAsia="Times New Roman" w:cs="Times New Roman" w:ascii="Times New Roman" w:hAnsi="Times New Roman"/>
          <w:b/>
          <w:sz w:val="32"/>
          <w:szCs w:val="32"/>
          <w:u w:val="single"/>
          <w:lang w:eastAsia="ru-RU"/>
        </w:rPr>
        <w:t xml:space="preserve">(звук работающей сирены)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Памятка для обучающего</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9"/>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Оставайся на месте, сохраняй спокойствие, слушай и выполняй инструкцию взрослого.</w:t>
      </w:r>
    </w:p>
    <w:p>
      <w:pPr>
        <w:pStyle w:val="Normal"/>
        <w:numPr>
          <w:ilvl w:val="0"/>
          <w:numId w:val="2"/>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Перейди в ту часть кабинета, которая наиболее удалена от окон, сядь на пол.</w:t>
      </w:r>
    </w:p>
    <w:p>
      <w:pPr>
        <w:pStyle w:val="Normal"/>
        <w:numPr>
          <w:ilvl w:val="0"/>
          <w:numId w:val="2"/>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если чувствуешь сильный страх, скажи об этом взрослому.</w:t>
      </w:r>
    </w:p>
    <w:p>
      <w:pPr>
        <w:pStyle w:val="Normal"/>
        <w:numPr>
          <w:ilvl w:val="0"/>
          <w:numId w:val="2"/>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Постарайся участвовать в упражнениях, которые предлагает взрослый.</w:t>
      </w:r>
    </w:p>
    <w:p>
      <w:pPr>
        <w:pStyle w:val="Normal"/>
        <w:numPr>
          <w:ilvl w:val="0"/>
          <w:numId w:val="2"/>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Обрати внимание на своих сверстников, может кто-то из них нуждается в твоей поддержке. Можешь улыбнуться ему, взять за руку, положить руку на плечо.</w:t>
      </w:r>
    </w:p>
    <w:p>
      <w:pPr>
        <w:pStyle w:val="Normal"/>
        <w:numPr>
          <w:ilvl w:val="0"/>
          <w:numId w:val="2"/>
        </w:numPr>
        <w:spacing w:lineRule="auto" w:line="240" w:before="0" w:after="2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Продолжай сохранять спокойствие и выполнять инструкции взрослого.</w:t>
      </w:r>
    </w:p>
    <w:p>
      <w:pPr>
        <w:pStyle w:val="Normal"/>
        <w:spacing w:lineRule="auto" w:line="240" w:before="0" w:after="240"/>
        <w:jc w:val="center"/>
        <w:rPr>
          <w:rFonts w:ascii="Times New Roman" w:hAnsi="Times New Roman" w:eastAsia="Times New Roman" w:cs="Times New Roman"/>
          <w:b/>
          <w:i/>
          <w:i/>
          <w:sz w:val="28"/>
          <w:szCs w:val="28"/>
          <w:lang w:eastAsia="ru-RU"/>
        </w:rPr>
      </w:pPr>
      <w:r>
        <w:rPr>
          <w:rFonts w:eastAsia="Times New Roman" w:cs="Times New Roman" w:ascii="Times New Roman" w:hAnsi="Times New Roman"/>
          <w:b/>
          <w:i/>
          <w:sz w:val="28"/>
          <w:szCs w:val="28"/>
          <w:lang w:eastAsia="ru-RU"/>
        </w:rPr>
      </w:r>
    </w:p>
    <w:p>
      <w:pPr>
        <w:pStyle w:val="Normal"/>
        <w:spacing w:lineRule="auto" w:line="240" w:before="0" w:after="240"/>
        <w:jc w:val="center"/>
        <w:rPr>
          <w:rFonts w:ascii="Times New Roman" w:hAnsi="Times New Roman" w:eastAsia="Times New Roman" w:cs="Times New Roman"/>
          <w:b/>
          <w:i/>
          <w:i/>
          <w:sz w:val="28"/>
          <w:szCs w:val="28"/>
          <w:lang w:eastAsia="ru-RU"/>
        </w:rPr>
      </w:pPr>
      <w:r>
        <w:rPr>
          <w:rFonts w:eastAsia="Times New Roman" w:cs="Times New Roman" w:ascii="Times New Roman" w:hAnsi="Times New Roman"/>
          <w:b/>
          <w:i/>
          <w:sz w:val="28"/>
          <w:szCs w:val="28"/>
          <w:lang w:eastAsia="ru-RU"/>
        </w:rPr>
      </w:r>
    </w:p>
    <w:p>
      <w:pPr>
        <w:pStyle w:val="Normal"/>
        <w:spacing w:lineRule="auto" w:line="240" w:before="0" w:after="240"/>
        <w:jc w:val="center"/>
        <w:rPr>
          <w:rFonts w:ascii="Times New Roman" w:hAnsi="Times New Roman" w:eastAsia="Times New Roman" w:cs="Times New Roman"/>
          <w:sz w:val="28"/>
          <w:szCs w:val="28"/>
          <w:lang w:eastAsia="ru-RU"/>
        </w:rPr>
      </w:pPr>
      <w:r>
        <w:rPr>
          <w:rFonts w:eastAsia="Times New Roman" w:cs="Times New Roman" w:ascii="Times New Roman" w:hAnsi="Times New Roman"/>
          <w:b/>
          <w:i/>
          <w:sz w:val="28"/>
          <w:szCs w:val="28"/>
          <w:lang w:eastAsia="ru-RU"/>
        </w:rPr>
        <w:t>Памятка для родителей</w:t>
      </w:r>
    </w:p>
    <w:p>
      <w:pPr>
        <w:pStyle w:val="Normal"/>
        <w:numPr>
          <w:ilvl w:val="0"/>
          <w:numId w:val="10"/>
        </w:numPr>
        <w:spacing w:lineRule="auto" w:line="240" w:before="0" w:after="240"/>
        <w:ind w:hanging="357" w:left="714"/>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Если вы услышали звук сирены, а ваш ребенок находится в детском саду или школе, </w:t>
      </w:r>
      <w:r>
        <w:rPr>
          <w:rFonts w:eastAsia="Times New Roman" w:cs="Times New Roman" w:ascii="Times New Roman" w:hAnsi="Times New Roman"/>
          <w:b/>
          <w:sz w:val="28"/>
          <w:szCs w:val="28"/>
          <w:lang w:eastAsia="ru-RU"/>
        </w:rPr>
        <w:t xml:space="preserve">ПОМНИТЕ, </w:t>
      </w:r>
      <w:r>
        <w:rPr>
          <w:rFonts w:eastAsia="Times New Roman" w:cs="Times New Roman" w:ascii="Times New Roman" w:hAnsi="Times New Roman"/>
          <w:sz w:val="28"/>
          <w:szCs w:val="28"/>
          <w:lang w:eastAsia="ru-RU"/>
        </w:rPr>
        <w:t>что рядом с ним в этот момент находятся взрослые, которые несут ответственность за его жизнь и здоровье и прилагают все усилия для сохранения его благополучия.</w:t>
      </w:r>
    </w:p>
    <w:p>
      <w:pPr>
        <w:pStyle w:val="Normal"/>
        <w:numPr>
          <w:ilvl w:val="0"/>
          <w:numId w:val="3"/>
        </w:numPr>
        <w:spacing w:lineRule="auto" w:line="240" w:before="0" w:after="240"/>
        <w:ind w:hanging="357" w:left="714"/>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Сохраняйте спокойствие, постарайтесь справиться с первым желанием позвонить педагогу. Дождитесь получения информации из родительского чата или по другим каналам. Этим вы окажите помощь и своим детям, и педагогу.</w:t>
      </w:r>
    </w:p>
    <w:p>
      <w:pPr>
        <w:pStyle w:val="Normal"/>
        <w:spacing w:lineRule="auto" w:line="240" w:before="0" w:after="2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2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2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2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2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2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54" w:before="0" w:after="160"/>
        <w:jc w:val="center"/>
        <w:rPr>
          <w:rFonts w:ascii="Times New Roman" w:hAnsi="Times New Roman" w:eastAsia="Calibri" w:cs="Times New Roman"/>
          <w:b/>
          <w:sz w:val="32"/>
          <w:szCs w:val="32"/>
        </w:rPr>
      </w:pPr>
      <w:r>
        <w:rPr>
          <w:rFonts w:eastAsia="Calibri" w:cs="Times New Roman" w:ascii="Times New Roman" w:hAnsi="Times New Roman"/>
          <w:b/>
          <w:sz w:val="32"/>
          <w:szCs w:val="32"/>
        </w:rPr>
      </w:r>
    </w:p>
    <w:p>
      <w:pPr>
        <w:pStyle w:val="Normal"/>
        <w:spacing w:lineRule="auto" w:line="254" w:before="0" w:after="160"/>
        <w:jc w:val="center"/>
        <w:rPr>
          <w:rFonts w:ascii="Times New Roman" w:hAnsi="Times New Roman" w:eastAsia="Calibri" w:cs="Times New Roman"/>
          <w:b/>
          <w:sz w:val="32"/>
          <w:szCs w:val="32"/>
          <w:u w:val="single"/>
        </w:rPr>
      </w:pPr>
      <w:r>
        <w:rPr>
          <w:rFonts w:eastAsia="Calibri" w:cs="Times New Roman" w:ascii="Times New Roman" w:hAnsi="Times New Roman"/>
          <w:b/>
          <w:sz w:val="32"/>
          <w:szCs w:val="32"/>
          <w:u w:val="single"/>
        </w:rPr>
        <w:t>Приемы стабилизации эмоционального состояния</w:t>
      </w:r>
    </w:p>
    <w:p>
      <w:pPr>
        <w:pStyle w:val="Normal"/>
        <w:spacing w:lineRule="auto" w:line="254" w:before="0" w:after="160"/>
        <w:rPr>
          <w:rFonts w:ascii="Times New Roman" w:hAnsi="Times New Roman" w:eastAsia="Calibri" w:cs="Times New Roman"/>
          <w:b/>
          <w:sz w:val="24"/>
          <w:szCs w:val="24"/>
        </w:rPr>
      </w:pPr>
      <w:r>
        <w:rPr>
          <w:rFonts w:eastAsia="Calibri" w:cs="Times New Roman" w:ascii="Times New Roman" w:hAnsi="Times New Roman"/>
          <w:b/>
          <w:sz w:val="24"/>
          <w:szCs w:val="24"/>
        </w:rPr>
        <w:t xml:space="preserve">Техника глубокого дыхания  </w:t>
      </w:r>
    </w:p>
    <w:p>
      <w:pPr>
        <w:pStyle w:val="Normal"/>
        <w:numPr>
          <w:ilvl w:val="0"/>
          <w:numId w:val="11"/>
        </w:numPr>
        <w:spacing w:lineRule="auto" w:line="254" w:before="0" w:after="160"/>
        <w:contextualSpacing/>
        <w:rPr>
          <w:rFonts w:ascii="Times New Roman" w:hAnsi="Times New Roman" w:eastAsia="Calibri" w:cs="Times New Roman"/>
          <w:sz w:val="24"/>
          <w:szCs w:val="24"/>
        </w:rPr>
      </w:pPr>
      <w:r>
        <w:rPr>
          <w:rFonts w:eastAsia="Calibri" w:cs="Times New Roman" w:ascii="Times New Roman" w:hAnsi="Times New Roman"/>
          <w:sz w:val="24"/>
          <w:szCs w:val="24"/>
        </w:rPr>
        <w:t xml:space="preserve">Делаем глубокий вдох, длящийся не менее 2-х секунд (для отсчета времени можно мысленно произносить: «одна тысяча, две тысячи» – это как раз и займет ориентировочно 2 секунды).  </w:t>
      </w:r>
    </w:p>
    <w:p>
      <w:pPr>
        <w:pStyle w:val="Normal"/>
        <w:numPr>
          <w:ilvl w:val="0"/>
          <w:numId w:val="4"/>
        </w:numPr>
        <w:spacing w:lineRule="auto" w:line="254" w:before="0" w:after="160"/>
        <w:contextualSpacing/>
        <w:rPr>
          <w:rFonts w:ascii="Times New Roman" w:hAnsi="Times New Roman" w:eastAsia="Calibri" w:cs="Times New Roman"/>
          <w:sz w:val="24"/>
          <w:szCs w:val="24"/>
        </w:rPr>
      </w:pPr>
      <w:r>
        <w:rPr>
          <w:rFonts w:eastAsia="Calibri" w:cs="Times New Roman" w:ascii="Times New Roman" w:hAnsi="Times New Roman"/>
          <w:sz w:val="24"/>
          <w:szCs w:val="24"/>
        </w:rPr>
        <w:t xml:space="preserve">Задерживаем дыхание на 1–2 секунды, то есть делаем паузу.  </w:t>
      </w:r>
    </w:p>
    <w:p>
      <w:pPr>
        <w:pStyle w:val="Normal"/>
        <w:numPr>
          <w:ilvl w:val="0"/>
          <w:numId w:val="4"/>
        </w:numPr>
        <w:spacing w:lineRule="auto" w:line="254" w:before="0" w:after="160"/>
        <w:contextualSpacing/>
        <w:rPr>
          <w:rFonts w:ascii="Times New Roman" w:hAnsi="Times New Roman" w:eastAsia="Calibri" w:cs="Times New Roman"/>
          <w:sz w:val="24"/>
          <w:szCs w:val="24"/>
        </w:rPr>
      </w:pPr>
      <w:r>
        <w:rPr>
          <w:rFonts w:eastAsia="Calibri" w:cs="Times New Roman" w:ascii="Times New Roman" w:hAnsi="Times New Roman"/>
          <w:sz w:val="24"/>
          <w:szCs w:val="24"/>
        </w:rPr>
        <w:t xml:space="preserve">Выдыхаем медленно и плавно в течение 3-х секунд, не менее (обязательно выдох должен быть длиннее вдоха).  </w:t>
      </w:r>
    </w:p>
    <w:p>
      <w:pPr>
        <w:pStyle w:val="Normal"/>
        <w:numPr>
          <w:ilvl w:val="0"/>
          <w:numId w:val="4"/>
        </w:numPr>
        <w:spacing w:lineRule="auto" w:line="254" w:before="0" w:after="160"/>
        <w:contextualSpacing/>
        <w:rPr>
          <w:rFonts w:ascii="Times New Roman" w:hAnsi="Times New Roman" w:eastAsia="Calibri" w:cs="Times New Roman"/>
          <w:sz w:val="24"/>
          <w:szCs w:val="24"/>
        </w:rPr>
      </w:pPr>
      <w:r>
        <w:rPr>
          <w:rFonts w:eastAsia="Calibri" w:cs="Times New Roman" w:ascii="Times New Roman" w:hAnsi="Times New Roman"/>
          <w:sz w:val="24"/>
          <w:szCs w:val="24"/>
        </w:rPr>
        <w:t xml:space="preserve">Затем снова глубокий вдох без паузы, то есть повтор цикла.  Повторяем 2–3 цикла (пре дел – до 3-х, максимум до 5-ти за один подход).  </w:t>
      </w:r>
    </w:p>
    <w:p>
      <w:pPr>
        <w:pStyle w:val="Normal"/>
        <w:spacing w:lineRule="auto" w:line="254" w:before="0" w:after="0"/>
        <w:rPr>
          <w:rFonts w:ascii="Times New Roman" w:hAnsi="Times New Roman" w:eastAsia="Calibri" w:cs="Times New Roman"/>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 xml:space="preserve">При навязчивых мыслях можно попробовать сфокусировать внимание:  </w:t>
      </w:r>
    </w:p>
    <w:p>
      <w:pPr>
        <w:pStyle w:val="Normal"/>
        <w:numPr>
          <w:ilvl w:val="0"/>
          <w:numId w:val="5"/>
        </w:numPr>
        <w:spacing w:lineRule="auto" w:line="254"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 xml:space="preserve">на движении воздуха по дыхательным путям;  </w:t>
      </w:r>
    </w:p>
    <w:p>
      <w:pPr>
        <w:pStyle w:val="Normal"/>
        <w:numPr>
          <w:ilvl w:val="0"/>
          <w:numId w:val="5"/>
        </w:numPr>
        <w:spacing w:lineRule="auto" w:line="254"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 xml:space="preserve">на движениях грудной клетки; </w:t>
      </w:r>
    </w:p>
    <w:p>
      <w:pPr>
        <w:pStyle w:val="Normal"/>
        <w:numPr>
          <w:ilvl w:val="0"/>
          <w:numId w:val="5"/>
        </w:numPr>
        <w:spacing w:lineRule="auto" w:line="254"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на температуре вдыхаемого и выдыхаемого воздуха, улавливая разницу.</w:t>
      </w:r>
    </w:p>
    <w:p>
      <w:pPr>
        <w:pStyle w:val="Normal"/>
        <w:spacing w:lineRule="auto" w:line="254"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4" w:before="0" w:after="160"/>
        <w:rPr>
          <w:rFonts w:ascii="Times New Roman" w:hAnsi="Times New Roman" w:eastAsia="Calibri" w:cs="Times New Roman"/>
          <w:b/>
          <w:sz w:val="24"/>
          <w:szCs w:val="24"/>
        </w:rPr>
      </w:pPr>
      <w:r>
        <w:rPr>
          <w:rFonts w:eastAsia="Calibri" w:cs="Times New Roman" w:ascii="Times New Roman" w:hAnsi="Times New Roman"/>
          <w:b/>
          <w:sz w:val="24"/>
          <w:szCs w:val="24"/>
        </w:rPr>
        <w:t>Упражнения.</w:t>
      </w:r>
    </w:p>
    <w:p>
      <w:pPr>
        <w:pStyle w:val="Normal"/>
        <w:numPr>
          <w:ilvl w:val="0"/>
          <w:numId w:val="12"/>
        </w:numPr>
        <w:spacing w:lineRule="auto" w:line="254" w:before="0" w:after="160"/>
        <w:contextualSpacing/>
        <w:rPr>
          <w:rFonts w:ascii="Times New Roman" w:hAnsi="Times New Roman" w:eastAsia="Calibri" w:cs="Times New Roman"/>
          <w:sz w:val="24"/>
          <w:szCs w:val="24"/>
        </w:rPr>
      </w:pPr>
      <w:r>
        <w:rPr>
          <w:rFonts w:eastAsia="Calibri" w:cs="Times New Roman" w:ascii="Times New Roman" w:hAnsi="Times New Roman"/>
          <w:sz w:val="24"/>
          <w:szCs w:val="24"/>
        </w:rPr>
        <w:t>Сделать самомассаж кистей рук и лица.</w:t>
      </w:r>
    </w:p>
    <w:p>
      <w:pPr>
        <w:pStyle w:val="Normal"/>
        <w:numPr>
          <w:ilvl w:val="0"/>
          <w:numId w:val="6"/>
        </w:numPr>
        <w:spacing w:lineRule="auto" w:line="254" w:before="0" w:after="160"/>
        <w:contextualSpacing/>
        <w:rPr>
          <w:rFonts w:ascii="Times New Roman" w:hAnsi="Times New Roman" w:eastAsia="Calibri" w:cs="Times New Roman"/>
          <w:sz w:val="24"/>
          <w:szCs w:val="24"/>
        </w:rPr>
      </w:pPr>
      <w:r>
        <w:rPr>
          <w:rFonts w:eastAsia="Calibri" w:cs="Times New Roman" w:ascii="Times New Roman" w:hAnsi="Times New Roman"/>
          <w:sz w:val="24"/>
          <w:szCs w:val="24"/>
        </w:rPr>
        <w:t>Сидя, вытянуть ног и рисовать круги.</w:t>
      </w:r>
    </w:p>
    <w:p>
      <w:pPr>
        <w:pStyle w:val="Normal"/>
        <w:numPr>
          <w:ilvl w:val="0"/>
          <w:numId w:val="6"/>
        </w:numPr>
        <w:spacing w:lineRule="auto" w:line="254" w:before="0" w:after="160"/>
        <w:contextualSpacing/>
        <w:rPr>
          <w:rFonts w:ascii="Times New Roman" w:hAnsi="Times New Roman" w:eastAsia="Calibri" w:cs="Times New Roman"/>
          <w:sz w:val="24"/>
          <w:szCs w:val="24"/>
        </w:rPr>
      </w:pPr>
      <w:r>
        <w:rPr>
          <w:rFonts w:eastAsia="Calibri" w:cs="Times New Roman" w:ascii="Times New Roman" w:hAnsi="Times New Roman"/>
          <w:sz w:val="24"/>
          <w:szCs w:val="24"/>
        </w:rPr>
        <w:t>Назвать, что видишь, слышишь, ощущаешь кожей, чувствуешь из запахов.</w:t>
      </w:r>
    </w:p>
    <w:p>
      <w:pPr>
        <w:pStyle w:val="Normal"/>
        <w:numPr>
          <w:ilvl w:val="0"/>
          <w:numId w:val="6"/>
        </w:numPr>
        <w:spacing w:lineRule="auto" w:line="254" w:before="0" w:after="160"/>
        <w:contextualSpacing/>
        <w:rPr>
          <w:rFonts w:ascii="Times New Roman" w:hAnsi="Times New Roman" w:eastAsia="Calibri" w:cs="Times New Roman"/>
          <w:sz w:val="24"/>
          <w:szCs w:val="24"/>
        </w:rPr>
      </w:pPr>
      <w:r>
        <w:rPr>
          <w:rFonts w:eastAsia="Calibri" w:cs="Times New Roman" w:ascii="Times New Roman" w:hAnsi="Times New Roman"/>
          <w:sz w:val="24"/>
          <w:szCs w:val="24"/>
        </w:rPr>
        <w:t>Найти 10 цветовых пятен. На какой цвет приятно смотреть?</w:t>
      </w:r>
    </w:p>
    <w:p>
      <w:pPr>
        <w:pStyle w:val="Normal"/>
        <w:numPr>
          <w:ilvl w:val="0"/>
          <w:numId w:val="6"/>
        </w:numPr>
        <w:spacing w:lineRule="auto" w:line="254" w:before="0" w:after="160"/>
        <w:contextualSpacing/>
        <w:rPr>
          <w:rFonts w:ascii="Times New Roman" w:hAnsi="Times New Roman" w:eastAsia="Calibri" w:cs="Times New Roman"/>
          <w:sz w:val="24"/>
          <w:szCs w:val="24"/>
        </w:rPr>
      </w:pPr>
      <w:r>
        <w:rPr>
          <w:rFonts w:eastAsia="Calibri" w:cs="Times New Roman" w:ascii="Times New Roman" w:hAnsi="Times New Roman"/>
          <w:sz w:val="24"/>
          <w:szCs w:val="24"/>
        </w:rPr>
        <w:t xml:space="preserve">Произнести убеждения: «Ты справляешься!», «Ты стараешься!». </w:t>
      </w:r>
    </w:p>
    <w:p>
      <w:pPr>
        <w:pStyle w:val="Normal"/>
        <w:spacing w:lineRule="auto" w:line="254" w:before="0" w:after="0"/>
        <w:jc w:val="both"/>
        <w:rPr>
          <w:rFonts w:ascii="Times New Roman" w:hAnsi="Times New Roman" w:eastAsia="Calibri" w:cs="Times New Roman"/>
          <w:b/>
          <w:sz w:val="24"/>
          <w:szCs w:val="24"/>
        </w:rPr>
      </w:pPr>
      <w:r>
        <w:rPr>
          <w:rFonts w:eastAsia="Calibri" w:cs="Times New Roman" w:ascii="Times New Roman" w:hAnsi="Times New Roman"/>
          <w:b/>
          <w:sz w:val="24"/>
          <w:szCs w:val="24"/>
        </w:rPr>
        <w:t>Снежинка</w:t>
      </w:r>
    </w:p>
    <w:p>
      <w:pPr>
        <w:pStyle w:val="Normal"/>
        <w:spacing w:lineRule="auto" w:line="254" w:before="0" w:after="0"/>
        <w:jc w:val="both"/>
        <w:rPr>
          <w:rFonts w:ascii="Times New Roman" w:hAnsi="Times New Roman" w:eastAsia="Calibri" w:cs="Times New Roman"/>
          <w:b/>
          <w:i/>
          <w:i/>
          <w:sz w:val="24"/>
          <w:szCs w:val="24"/>
        </w:rPr>
      </w:pPr>
      <w:r>
        <w:rPr>
          <w:rFonts w:eastAsia="Calibri" w:cs="Times New Roman" w:ascii="Times New Roman" w:hAnsi="Times New Roman"/>
          <w:b/>
          <w:i/>
          <w:sz w:val="24"/>
          <w:szCs w:val="24"/>
        </w:rPr>
        <w:t>1-й подход (раунд № 1)</w:t>
      </w:r>
    </w:p>
    <w:p>
      <w:pPr>
        <w:pStyle w:val="Normal"/>
        <w:spacing w:lineRule="auto" w:line="254" w:before="0" w:after="0"/>
        <w:ind w:left="426"/>
        <w:jc w:val="both"/>
        <w:rPr>
          <w:rFonts w:ascii="Times New Roman" w:hAnsi="Times New Roman" w:eastAsia="Calibri" w:cs="Times New Roman"/>
          <w:sz w:val="24"/>
          <w:szCs w:val="24"/>
        </w:rPr>
      </w:pPr>
      <w:r>
        <w:rPr>
          <w:rFonts w:eastAsia="Calibri" w:cs="Times New Roman" w:ascii="Times New Roman" w:hAnsi="Times New Roman"/>
          <w:sz w:val="24"/>
          <w:szCs w:val="24"/>
        </w:rPr>
        <w:t>1. Делаем движения глазами сверху вниз (условно говоря, от потолка к полу) и обратно = 10 раз.</w:t>
      </w:r>
    </w:p>
    <w:p>
      <w:pPr>
        <w:pStyle w:val="Normal"/>
        <w:spacing w:lineRule="auto" w:line="254" w:before="0" w:after="0"/>
        <w:ind w:left="426"/>
        <w:jc w:val="both"/>
        <w:rPr>
          <w:rFonts w:ascii="Times New Roman" w:hAnsi="Times New Roman" w:eastAsia="Calibri" w:cs="Times New Roman"/>
          <w:sz w:val="24"/>
          <w:szCs w:val="24"/>
        </w:rPr>
      </w:pPr>
      <w:r>
        <w:rPr>
          <w:rFonts w:eastAsia="Calibri" w:cs="Times New Roman" w:ascii="Times New Roman" w:hAnsi="Times New Roman"/>
          <w:sz w:val="24"/>
          <w:szCs w:val="24"/>
        </w:rPr>
        <w:t>Обратите внимание: сверху вниз и обратно вверх – это считается как одно движение, и таких движений туда и обратно нужно выполнить 10.</w:t>
      </w:r>
    </w:p>
    <w:p>
      <w:pPr>
        <w:pStyle w:val="Normal"/>
        <w:spacing w:lineRule="auto" w:line="254" w:before="0" w:after="0"/>
        <w:ind w:left="426"/>
        <w:jc w:val="both"/>
        <w:rPr>
          <w:rFonts w:ascii="Times New Roman" w:hAnsi="Times New Roman" w:eastAsia="Calibri" w:cs="Times New Roman"/>
          <w:sz w:val="24"/>
          <w:szCs w:val="24"/>
        </w:rPr>
      </w:pPr>
      <w:r>
        <w:rPr>
          <w:rFonts w:eastAsia="Calibri" w:cs="Times New Roman" w:ascii="Times New Roman" w:hAnsi="Times New Roman"/>
          <w:sz w:val="24"/>
          <w:szCs w:val="24"/>
        </w:rPr>
        <w:t>Причем все движения глазами делаем с максимальной амплитудой, то есть максимально вверх и максимально вниз, насколько вы сможете.</w:t>
      </w:r>
    </w:p>
    <w:p>
      <w:pPr>
        <w:pStyle w:val="Normal"/>
        <w:spacing w:lineRule="auto" w:line="254" w:before="0" w:after="0"/>
        <w:ind w:left="426"/>
        <w:jc w:val="both"/>
        <w:rPr>
          <w:rFonts w:ascii="Times New Roman" w:hAnsi="Times New Roman" w:eastAsia="Calibri" w:cs="Times New Roman"/>
          <w:sz w:val="24"/>
          <w:szCs w:val="24"/>
        </w:rPr>
      </w:pPr>
      <w:r>
        <w:rPr>
          <w:rFonts w:eastAsia="Calibri" w:cs="Times New Roman" w:ascii="Times New Roman" w:hAnsi="Times New Roman"/>
          <w:sz w:val="24"/>
          <w:szCs w:val="24"/>
        </w:rPr>
        <w:t>Но движения делаем не быстро, в удобном для вас темпе.</w:t>
      </w:r>
    </w:p>
    <w:p>
      <w:pPr>
        <w:pStyle w:val="Normal"/>
        <w:spacing w:lineRule="auto" w:line="254" w:before="0" w:after="0"/>
        <w:ind w:left="426"/>
        <w:jc w:val="both"/>
        <w:rPr>
          <w:rFonts w:ascii="Times New Roman" w:hAnsi="Times New Roman" w:eastAsia="Calibri" w:cs="Times New Roman"/>
          <w:sz w:val="24"/>
          <w:szCs w:val="24"/>
        </w:rPr>
      </w:pPr>
      <w:r>
        <w:rPr>
          <w:rFonts w:eastAsia="Calibri" w:cs="Times New Roman" w:ascii="Times New Roman" w:hAnsi="Times New Roman"/>
          <w:sz w:val="24"/>
          <w:szCs w:val="24"/>
        </w:rPr>
        <w:t>2. Теперь делаем движения глазами по горизонтали, слева направо, и обратно, тоже 10 раз.</w:t>
      </w:r>
    </w:p>
    <w:p>
      <w:pPr>
        <w:pStyle w:val="Normal"/>
        <w:spacing w:lineRule="auto" w:line="254" w:before="0" w:after="0"/>
        <w:ind w:left="426"/>
        <w:jc w:val="both"/>
        <w:rPr>
          <w:rFonts w:ascii="Times New Roman" w:hAnsi="Times New Roman" w:eastAsia="Calibri" w:cs="Times New Roman"/>
          <w:sz w:val="24"/>
          <w:szCs w:val="24"/>
        </w:rPr>
      </w:pPr>
      <w:r>
        <w:rPr>
          <w:rFonts w:eastAsia="Calibri" w:cs="Times New Roman" w:ascii="Times New Roman" w:hAnsi="Times New Roman"/>
          <w:sz w:val="24"/>
          <w:szCs w:val="24"/>
        </w:rPr>
        <w:t>И обратите внимание — снова всё делаем с максимальной амплитудой,</w:t>
      </w:r>
    </w:p>
    <w:p>
      <w:pPr>
        <w:pStyle w:val="Normal"/>
        <w:spacing w:lineRule="auto" w:line="254" w:before="0" w:after="0"/>
        <w:ind w:left="426"/>
        <w:jc w:val="both"/>
        <w:rPr>
          <w:rFonts w:ascii="Times New Roman" w:hAnsi="Times New Roman" w:eastAsia="Calibri" w:cs="Times New Roman"/>
          <w:sz w:val="24"/>
          <w:szCs w:val="24"/>
        </w:rPr>
      </w:pPr>
      <w:r>
        <w:rPr>
          <w:rFonts w:eastAsia="Calibri" w:cs="Times New Roman" w:ascii="Times New Roman" w:hAnsi="Times New Roman"/>
          <w:sz w:val="24"/>
          <w:szCs w:val="24"/>
        </w:rPr>
        <w:t>не быстро, в удобном для вас темпе.</w:t>
      </w:r>
    </w:p>
    <w:p>
      <w:pPr>
        <w:pStyle w:val="Normal"/>
        <w:spacing w:lineRule="auto" w:line="254" w:before="0" w:after="0"/>
        <w:ind w:left="426"/>
        <w:jc w:val="both"/>
        <w:rPr>
          <w:rFonts w:ascii="Times New Roman" w:hAnsi="Times New Roman" w:eastAsia="Calibri" w:cs="Times New Roman"/>
          <w:sz w:val="24"/>
          <w:szCs w:val="24"/>
        </w:rPr>
      </w:pPr>
      <w:r>
        <w:rPr>
          <w:rFonts w:eastAsia="Calibri" w:cs="Times New Roman" w:ascii="Times New Roman" w:hAnsi="Times New Roman"/>
          <w:sz w:val="24"/>
          <w:szCs w:val="24"/>
        </w:rPr>
        <w:t>3. Делаем движения глазами по диагонали, слева сверху – вниз вправо, и обратно, 10 раз.</w:t>
      </w:r>
    </w:p>
    <w:p>
      <w:pPr>
        <w:pStyle w:val="Normal"/>
        <w:spacing w:lineRule="auto" w:line="254" w:before="0" w:after="0"/>
        <w:ind w:left="426"/>
        <w:jc w:val="both"/>
        <w:rPr>
          <w:rFonts w:ascii="Times New Roman" w:hAnsi="Times New Roman" w:eastAsia="Calibri" w:cs="Times New Roman"/>
          <w:sz w:val="24"/>
          <w:szCs w:val="24"/>
        </w:rPr>
      </w:pPr>
      <w:r>
        <w:rPr>
          <w:rFonts w:eastAsia="Calibri" w:cs="Times New Roman" w:ascii="Times New Roman" w:hAnsi="Times New Roman"/>
          <w:sz w:val="24"/>
          <w:szCs w:val="24"/>
        </w:rPr>
        <w:t>4. Дальше делаем движения глазами по другой диагонали, справа сверху – вниз влево, и обратно, тоже 10 раз.</w:t>
      </w:r>
    </w:p>
    <w:p>
      <w:pPr>
        <w:pStyle w:val="Normal"/>
        <w:spacing w:lineRule="auto" w:line="254" w:before="0" w:after="0"/>
        <w:jc w:val="both"/>
        <w:rPr>
          <w:rFonts w:ascii="Times New Roman" w:hAnsi="Times New Roman" w:eastAsia="Calibri" w:cs="Times New Roman"/>
          <w:sz w:val="24"/>
          <w:szCs w:val="24"/>
        </w:rPr>
      </w:pPr>
      <w:r>
        <w:rPr>
          <w:rFonts w:eastAsia="Calibri" w:cs="Times New Roman" w:ascii="Times New Roman" w:hAnsi="Times New Roman"/>
          <w:b/>
          <w:i/>
          <w:sz w:val="24"/>
          <w:szCs w:val="24"/>
        </w:rPr>
        <w:t>2-й подход (раунд № 2),</w:t>
      </w:r>
      <w:r>
        <w:rPr>
          <w:rFonts w:eastAsia="Calibri" w:cs="Times New Roman" w:ascii="Times New Roman" w:hAnsi="Times New Roman"/>
          <w:sz w:val="24"/>
          <w:szCs w:val="24"/>
        </w:rPr>
        <w:t xml:space="preserve"> делаем всё то же самое:</w:t>
      </w:r>
    </w:p>
    <w:p>
      <w:pPr>
        <w:pStyle w:val="Normal"/>
        <w:spacing w:lineRule="auto" w:line="254"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1. Движения глазами сверху вниз и обратно = 10 раз.</w:t>
      </w:r>
    </w:p>
    <w:p>
      <w:pPr>
        <w:pStyle w:val="Normal"/>
        <w:spacing w:lineRule="auto" w:line="254"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2. Движения глазами по горизонтали, слева направо, и обратно = 10 раз.</w:t>
      </w:r>
    </w:p>
    <w:p>
      <w:pPr>
        <w:pStyle w:val="Normal"/>
        <w:spacing w:lineRule="auto" w:line="254"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3. Движения глазами по диагонали, слева сверху – вниз вправо, и обратно = 10 раз.</w:t>
      </w:r>
    </w:p>
    <w:p>
      <w:pPr>
        <w:pStyle w:val="Normal"/>
        <w:spacing w:lineRule="auto" w:line="254"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4. Движения глазами по другой диагонали, справа сверху – вниз влево, и обратно =10 раз.</w:t>
      </w:r>
    </w:p>
    <w:p>
      <w:pPr>
        <w:pStyle w:val="Normal"/>
        <w:spacing w:lineRule="auto" w:line="254" w:before="0" w:after="0"/>
        <w:jc w:val="both"/>
        <w:rPr>
          <w:rFonts w:ascii="Times New Roman" w:hAnsi="Times New Roman" w:eastAsia="Calibri" w:cs="Times New Roman"/>
          <w:sz w:val="24"/>
          <w:szCs w:val="24"/>
        </w:rPr>
      </w:pPr>
      <w:r>
        <w:rPr>
          <w:rFonts w:eastAsia="Calibri" w:cs="Times New Roman" w:ascii="Times New Roman" w:hAnsi="Times New Roman"/>
          <w:b/>
          <w:i/>
          <w:sz w:val="24"/>
          <w:szCs w:val="24"/>
        </w:rPr>
        <w:t>3-й подход (раунд № 3),</w:t>
      </w:r>
      <w:r>
        <w:rPr>
          <w:rFonts w:eastAsia="Calibri" w:cs="Times New Roman" w:ascii="Times New Roman" w:hAnsi="Times New Roman"/>
          <w:sz w:val="24"/>
          <w:szCs w:val="24"/>
        </w:rPr>
        <w:t xml:space="preserve"> опять делаем всё то же самое:</w:t>
      </w:r>
    </w:p>
    <w:p>
      <w:pPr>
        <w:pStyle w:val="Normal"/>
        <w:spacing w:lineRule="auto" w:line="254"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1. Движения глазами сверху вниз и обратно = 10 раз.</w:t>
      </w:r>
    </w:p>
    <w:p>
      <w:pPr>
        <w:pStyle w:val="Normal"/>
        <w:spacing w:lineRule="auto" w:line="254"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2. Движения глазами по горизонтали, слева направо, и обратно = 10 раз.</w:t>
      </w:r>
    </w:p>
    <w:p>
      <w:pPr>
        <w:pStyle w:val="Normal"/>
        <w:spacing w:lineRule="auto" w:line="254"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3. Движения глазами по диагонали, слева сверху – вниз вправо, и обратно = 10 раз.</w:t>
      </w:r>
    </w:p>
    <w:p>
      <w:pPr>
        <w:pStyle w:val="Normal"/>
        <w:spacing w:lineRule="auto" w:line="254"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4. Движения глазами по другой диагонали, справа сверху – вниз влево, и обратно =10 раз.</w:t>
      </w:r>
    </w:p>
    <w:p>
      <w:pPr>
        <w:pStyle w:val="Normal"/>
        <w:spacing w:lineRule="auto" w:line="254"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При желании можно выполнить еще один такой подход (раунд № 4).</w:t>
      </w:r>
    </w:p>
    <w:p>
      <w:pPr>
        <w:pStyle w:val="Normal"/>
        <w:spacing w:lineRule="auto" w:line="254"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4"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Важные моменты:</w:t>
      </w:r>
    </w:p>
    <w:p>
      <w:pPr>
        <w:pStyle w:val="Normal"/>
        <w:spacing w:lineRule="auto" w:line="254"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1. Во время выполнения упражнения нужно следить, чтобы голова не двигалась за глазами, то есть голова (по возможности) должна оставаться неподвижной.</w:t>
      </w:r>
    </w:p>
    <w:p>
      <w:pPr>
        <w:pStyle w:val="Normal"/>
        <w:spacing w:lineRule="auto" w:line="254" w:before="0" w:after="0"/>
        <w:ind w:firstLine="426"/>
        <w:jc w:val="both"/>
        <w:rPr>
          <w:rFonts w:ascii="Times New Roman" w:hAnsi="Times New Roman" w:eastAsia="Calibri" w:cs="Times New Roman"/>
          <w:sz w:val="24"/>
          <w:szCs w:val="24"/>
        </w:rPr>
      </w:pPr>
      <w:r>
        <w:rPr>
          <w:rFonts w:eastAsia="Calibri" w:cs="Times New Roman" w:ascii="Times New Roman" w:hAnsi="Times New Roman"/>
          <w:sz w:val="24"/>
          <w:szCs w:val="24"/>
        </w:rPr>
        <w:t>2. Во время выполнения упражнения не забывайте дышать. Старайтесь не задерживать дыхание, дышите по возможности спокойно и ровно.</w:t>
      </w:r>
    </w:p>
    <w:p>
      <w:pPr>
        <w:pStyle w:val="Normal"/>
        <w:spacing w:lineRule="auto" w:line="254" w:before="0" w:after="160"/>
        <w:jc w:val="both"/>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pacing w:lineRule="auto" w:line="254" w:before="0" w:after="160"/>
        <w:jc w:val="both"/>
        <w:rPr>
          <w:rFonts w:ascii="Times New Roman" w:hAnsi="Times New Roman" w:eastAsia="Calibri" w:cs="Times New Roman"/>
          <w:b/>
          <w:sz w:val="24"/>
          <w:szCs w:val="24"/>
        </w:rPr>
      </w:pPr>
      <w:r>
        <w:rPr>
          <w:rFonts w:eastAsia="Calibri" w:cs="Times New Roman" w:ascii="Times New Roman" w:hAnsi="Times New Roman"/>
          <w:b/>
          <w:sz w:val="24"/>
          <w:szCs w:val="24"/>
        </w:rPr>
        <w:t>Испорченный телефон</w:t>
      </w:r>
    </w:p>
    <w:p>
      <w:pPr>
        <w:pStyle w:val="Normal"/>
        <w:spacing w:lineRule="auto" w:line="254"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Дети садятся в круг. Одному из игроков на ухо шепчут какое-либо слово или очень короткую фразу. Этот игрок шепчет своему соседу на ухо то, что он услышал, тот — следующему и так далее по кругу. Последний игрок произносит услышанное вслух, а потом выясняют, каков был первоначальный вариант. То, что получается у детей, обычно сильно отличается от сказанного.</w:t>
      </w:r>
    </w:p>
    <w:p>
      <w:pPr>
        <w:pStyle w:val="Normal"/>
        <w:spacing w:lineRule="auto" w:line="254" w:before="0" w:after="160"/>
        <w:jc w:val="both"/>
        <w:rPr>
          <w:rFonts w:ascii="Times New Roman" w:hAnsi="Times New Roman" w:eastAsia="Calibri" w:cs="Times New Roman"/>
          <w:b/>
          <w:sz w:val="24"/>
          <w:szCs w:val="24"/>
        </w:rPr>
      </w:pPr>
      <w:r>
        <w:rPr>
          <w:rFonts w:eastAsia="Calibri" w:cs="Times New Roman" w:ascii="Times New Roman" w:hAnsi="Times New Roman"/>
          <w:b/>
          <w:sz w:val="24"/>
          <w:szCs w:val="24"/>
        </w:rPr>
        <w:t>Камень, ножницы, бумага</w:t>
      </w:r>
    </w:p>
    <w:p>
      <w:pPr>
        <w:pStyle w:val="Normal"/>
        <w:spacing w:lineRule="auto" w:line="254"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Эта игра знакома всем. Как правило, играют двое. Каждый из игроков на счет «три» изображает рукой какую-либо фигуру: камень (сжатый кулак), бумагу (открытая ладонь) или ножницы (два вытянутых пальца). Победитель определяется так: ножницы разрежут бумагу, бумага обернет камень, камень затупит ножницы. За каждую победу участник получает одно очко, выигрывает тот, кто набрал большее количество очков.</w:t>
      </w:r>
    </w:p>
    <w:p>
      <w:pPr>
        <w:pStyle w:val="Normal"/>
        <w:shd w:val="clear" w:color="auto" w:fill="FFFFFF"/>
        <w:spacing w:lineRule="auto" w:line="240" w:before="0" w:after="0"/>
        <w:jc w:val="both"/>
        <w:rPr>
          <w:rFonts w:ascii="Times New Roman" w:hAnsi="Times New Roman" w:eastAsia="Calibri" w:cs="Times New Roman"/>
          <w:b/>
          <w:bCs/>
          <w:sz w:val="24"/>
          <w:szCs w:val="24"/>
        </w:rPr>
      </w:pPr>
      <w:r>
        <w:rPr>
          <w:rFonts w:eastAsia="Calibri" w:cs="Times New Roman" w:ascii="Times New Roman" w:hAnsi="Times New Roman"/>
          <w:b/>
          <w:bCs/>
          <w:sz w:val="24"/>
          <w:szCs w:val="24"/>
        </w:rPr>
        <w:t>Раз — два — добрый день</w:t>
      </w:r>
    </w:p>
    <w:p>
      <w:pPr>
        <w:pStyle w:val="Normal"/>
        <w:shd w:val="clear" w:color="auto" w:fill="FFFFFF"/>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hd w:val="clear" w:color="auto" w:fill="FFFFFF"/>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эту игру играют по цепочке. Надо считать по порядку от одного до скольки угодно (сколько получится), но вместо чисел, которые оканчиваются на три или делятся на три, надо говорить «добрый день». То есть первый участник говорит «один», второй —- «два», третий — «добрый день», четвертый — «четыре», пятый — «пять», шестой — «добрый день» и т.д. Ошибиться довольно легко. Тот, кто ошибся, выбывает из игры, и так до тех пор, пока не останется один победитель.</w:t>
      </w:r>
    </w:p>
    <w:p>
      <w:pPr>
        <w:pStyle w:val="Normal"/>
        <w:shd w:val="clear" w:color="auto" w:fill="FFFFFF"/>
        <w:spacing w:lineRule="auto" w:line="240" w:before="0" w:after="0"/>
        <w:ind w:firstLine="30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tabs>
          <w:tab w:val="clear" w:pos="708"/>
          <w:tab w:val="left" w:pos="-17" w:leader="none"/>
          <w:tab w:val="left" w:pos="709" w:leader="none"/>
        </w:tabs>
        <w:suppressAutoHyphens w:val="true"/>
        <w:spacing w:lineRule="auto" w:line="240" w:before="0" w:after="0"/>
        <w:jc w:val="both"/>
        <w:rPr>
          <w:rFonts w:ascii="Times New Roman" w:hAnsi="Times New Roman" w:eastAsia="Calibri" w:cs="Times New Roman"/>
          <w:b/>
          <w:sz w:val="24"/>
          <w:szCs w:val="24"/>
        </w:rPr>
      </w:pPr>
      <w:r>
        <w:rPr>
          <w:rFonts w:eastAsia="Calibri" w:cs="Times New Roman" w:ascii="Times New Roman" w:hAnsi="Times New Roman"/>
          <w:b/>
          <w:sz w:val="24"/>
          <w:szCs w:val="24"/>
        </w:rPr>
        <w:t>Импульс</w:t>
      </w:r>
    </w:p>
    <w:p>
      <w:pPr>
        <w:pStyle w:val="Normal"/>
        <w:widowControl w:val="false"/>
        <w:tabs>
          <w:tab w:val="clear" w:pos="708"/>
          <w:tab w:val="left" w:pos="-17" w:leader="none"/>
          <w:tab w:val="left" w:pos="709" w:leader="none"/>
        </w:tabs>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tabs>
          <w:tab w:val="clear" w:pos="708"/>
          <w:tab w:val="left" w:pos="-17" w:leader="none"/>
          <w:tab w:val="left" w:pos="709" w:leader="none"/>
        </w:tabs>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Все участники в общем кругу берутся за руки. Ведущий незаметно пожимает руку соседу слева или справа (дает импульс). Это пожатие должно передаться от участника к участнику.</w:t>
      </w:r>
    </w:p>
    <w:p>
      <w:pPr>
        <w:pStyle w:val="Normal"/>
        <w:spacing w:lineRule="auto" w:line="254" w:before="0" w:after="160"/>
        <w:jc w:val="both"/>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pacing w:lineRule="auto" w:line="254" w:before="0" w:after="160"/>
        <w:jc w:val="both"/>
        <w:rPr>
          <w:rFonts w:ascii="Times New Roman" w:hAnsi="Times New Roman" w:eastAsia="Calibri" w:cs="Times New Roman"/>
          <w:b/>
          <w:sz w:val="24"/>
          <w:szCs w:val="24"/>
        </w:rPr>
      </w:pPr>
      <w:r>
        <w:rPr>
          <w:rFonts w:eastAsia="Calibri" w:cs="Times New Roman" w:ascii="Times New Roman" w:hAnsi="Times New Roman"/>
          <w:b/>
          <w:sz w:val="24"/>
          <w:szCs w:val="24"/>
        </w:rPr>
        <w:t>Коленвал</w:t>
      </w:r>
    </w:p>
    <w:p>
      <w:pPr>
        <w:pStyle w:val="Normal"/>
        <w:spacing w:lineRule="auto" w:line="254"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В кругу каждый участник кладет свою правую руку на левое колено соседа справа, а левую руку — на правое колено соседа слева. Ведущий произносит: «Волна пошла по часовой стрелке» и хлопает левой ладонью по коленке соседа. «Волна», с хлопками каждого участника каждой ладошкой по каждой коленке соседа, должна вернуться к ведущему. Возможно усложнение: ведущий отправляет волну в обе стороны.</w:t>
      </w:r>
    </w:p>
    <w:p>
      <w:pPr>
        <w:pStyle w:val="Normal"/>
        <w:spacing w:lineRule="auto" w:line="254" w:before="0" w:after="160"/>
        <w:jc w:val="both"/>
        <w:rPr>
          <w:rFonts w:ascii="Times New Roman" w:hAnsi="Times New Roman" w:eastAsia="Calibri" w:cs="Times New Roman"/>
          <w:b/>
          <w:sz w:val="24"/>
          <w:szCs w:val="24"/>
        </w:rPr>
      </w:pPr>
      <w:r>
        <w:rPr>
          <w:rFonts w:eastAsia="Calibri" w:cs="Times New Roman" w:ascii="Times New Roman" w:hAnsi="Times New Roman"/>
          <w:b/>
          <w:sz w:val="24"/>
          <w:szCs w:val="24"/>
        </w:rPr>
        <w:t>Угадай, кто?</w:t>
      </w:r>
    </w:p>
    <w:p>
      <w:pPr>
        <w:pStyle w:val="Normal"/>
        <w:spacing w:lineRule="auto" w:line="254"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Подросток становится спиной к остальным участникам. Ведущий вместе с подростками участвует в задании. Кто-то из стоящих позади дотрагивается до спины водящего, его задача – угадать, кто дотронулся до него. После этого происходит смена водящего. Если участников немного, то 1 водящему можно угадывать несколько раз.</w:t>
      </w:r>
    </w:p>
    <w:p>
      <w:pPr>
        <w:pStyle w:val="Normal"/>
        <w:spacing w:lineRule="auto" w:line="254" w:before="0" w:after="160"/>
        <w:jc w:val="both"/>
        <w:rPr>
          <w:rFonts w:ascii="Times New Roman" w:hAnsi="Times New Roman" w:eastAsia="Calibri" w:cs="Times New Roman"/>
          <w:b/>
          <w:sz w:val="24"/>
          <w:szCs w:val="24"/>
        </w:rPr>
      </w:pPr>
      <w:r>
        <w:rPr>
          <w:rFonts w:eastAsia="Calibri" w:cs="Times New Roman" w:ascii="Times New Roman" w:hAnsi="Times New Roman"/>
          <w:b/>
          <w:sz w:val="24"/>
          <w:szCs w:val="24"/>
        </w:rPr>
        <w:t>Докажи свою уникальность</w:t>
      </w:r>
    </w:p>
    <w:p>
      <w:pPr>
        <w:pStyle w:val="Normal"/>
        <w:spacing w:lineRule="auto" w:line="254"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Каждому участнику необходимо вспомнить и рассказать о себе нечто необычное, уникальное, отличающее его от других подростков. Каждому в знак подтверждения его уникальности ведущий дарит маленький сувенир (ракушка, наклейка и т.п.)</w:t>
      </w:r>
    </w:p>
    <w:p>
      <w:pPr>
        <w:pStyle w:val="Normal"/>
        <w:spacing w:lineRule="auto" w:line="254" w:before="0" w:after="160"/>
        <w:jc w:val="both"/>
        <w:rPr>
          <w:rFonts w:ascii="Times New Roman" w:hAnsi="Times New Roman" w:eastAsia="Calibri" w:cs="Times New Roman"/>
          <w:b/>
          <w:sz w:val="24"/>
          <w:szCs w:val="24"/>
        </w:rPr>
      </w:pPr>
      <w:r>
        <w:rPr>
          <w:rFonts w:eastAsia="Calibri" w:cs="Times New Roman" w:ascii="Times New Roman" w:hAnsi="Times New Roman"/>
          <w:b/>
          <w:sz w:val="24"/>
          <w:szCs w:val="24"/>
        </w:rPr>
        <w:t>Массаж по кругу</w:t>
      </w:r>
    </w:p>
    <w:p>
      <w:pPr>
        <w:pStyle w:val="Normal"/>
        <w:spacing w:lineRule="auto" w:line="254"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Участники находятся в кругу друг за другом и массируют спину впереди сидящего, повторяя движения под известных стих: «Рельсы, рельсы. Шпалы, шпалы. Ехал поезд запоздалый….». После выполнения разворачиваются на 180 градусов и делают то же, но уже другому соседу.</w:t>
      </w:r>
    </w:p>
    <w:p>
      <w:pPr>
        <w:pStyle w:val="Normal"/>
        <w:spacing w:lineRule="auto" w:line="254" w:before="0" w:after="160"/>
        <w:jc w:val="both"/>
        <w:rPr>
          <w:rFonts w:ascii="Times New Roman" w:hAnsi="Times New Roman" w:eastAsia="Calibri" w:cs="Times New Roman"/>
          <w:b/>
          <w:sz w:val="24"/>
          <w:szCs w:val="24"/>
        </w:rPr>
      </w:pPr>
      <w:r>
        <w:rPr>
          <w:rFonts w:eastAsia="Calibri" w:cs="Times New Roman" w:ascii="Times New Roman" w:hAnsi="Times New Roman"/>
          <w:b/>
          <w:sz w:val="24"/>
          <w:szCs w:val="24"/>
        </w:rPr>
        <w:t>Рисунок на спине</w:t>
      </w:r>
    </w:p>
    <w:p>
      <w:pPr>
        <w:pStyle w:val="Normal"/>
        <w:spacing w:lineRule="auto" w:line="254"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Участники выстраиваются в затылок друг другу. Последнему участнику предлагается нарисовать простой рисунок на листе бумаги и повторить его на спине впередистоящего. Таким образом «рисунок на спине» передается по всему ряду. Первый в ряду, получив послание, рисует его на листе бумаги. Первый и последний рисунок сравниваются. Можно модифицировать упражнение, разбив участников на 2 команды.</w:t>
      </w:r>
    </w:p>
    <w:p>
      <w:pPr>
        <w:pStyle w:val="Normal"/>
        <w:spacing w:lineRule="auto" w:line="254"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4"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4"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Дети могут задавать, тревожащие их вопросы. Взрослому важно ответить на них, не усугубив состояние ребенка.</w:t>
      </w:r>
    </w:p>
    <w:p>
      <w:pPr>
        <w:pStyle w:val="Normal"/>
        <w:spacing w:lineRule="auto" w:line="254" w:before="0" w:after="160"/>
        <w:jc w:val="center"/>
        <w:rPr>
          <w:rFonts w:ascii="Times New Roman" w:hAnsi="Times New Roman" w:eastAsia="Calibri" w:cs="Times New Roman"/>
          <w:b/>
          <w:sz w:val="24"/>
          <w:szCs w:val="24"/>
        </w:rPr>
      </w:pPr>
      <w:r>
        <w:rPr>
          <w:rFonts w:eastAsia="Calibri" w:cs="Times New Roman" w:ascii="Times New Roman" w:hAnsi="Times New Roman"/>
          <w:b/>
          <w:sz w:val="24"/>
          <w:szCs w:val="24"/>
        </w:rPr>
        <w:t>Примеры ведения диалога с ребенком, находящимся в кризисном состоянии</w:t>
      </w:r>
    </w:p>
    <w:tbl>
      <w:tblPr>
        <w:tblStyle w:val="1"/>
        <w:tblW w:w="145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14"/>
        <w:gridCol w:w="5499"/>
        <w:gridCol w:w="5954"/>
      </w:tblGrid>
      <w:tr>
        <w:trPr/>
        <w:tc>
          <w:tcPr>
            <w:tcW w:w="3114" w:type="dxa"/>
            <w:tcBorders/>
          </w:tcPr>
          <w:p>
            <w:pPr>
              <w:pStyle w:val="Normal"/>
              <w:widowControl/>
              <w:spacing w:lineRule="auto" w:line="240" w:before="0" w:after="0"/>
              <w:jc w:val="left"/>
              <w:rPr>
                <w:rFonts w:ascii="Times New Roman" w:hAnsi="Times New Roman"/>
                <w:b/>
                <w:sz w:val="24"/>
                <w:szCs w:val="24"/>
              </w:rPr>
            </w:pPr>
            <w:r>
              <w:rPr>
                <w:rFonts w:eastAsia="Calibri" w:cs="Times New Roman" w:ascii="Times New Roman" w:hAnsi="Times New Roman"/>
                <w:b/>
                <w:kern w:val="0"/>
                <w:sz w:val="24"/>
                <w:szCs w:val="24"/>
                <w:lang w:val="ru-RU" w:eastAsia="en-US" w:bidi="ar-SA"/>
              </w:rPr>
              <w:t>Если ребенок говорит:</w:t>
            </w:r>
          </w:p>
          <w:p>
            <w:pPr>
              <w:pStyle w:val="Normal"/>
              <w:widowControl/>
              <w:spacing w:lineRule="auto" w:line="240" w:before="0" w:after="0"/>
              <w:jc w:val="left"/>
              <w:rPr>
                <w:rFonts w:ascii="Times New Roman" w:hAnsi="Times New Roman"/>
                <w:b/>
                <w:sz w:val="24"/>
                <w:szCs w:val="24"/>
              </w:rPr>
            </w:pPr>
            <w:r>
              <w:rPr>
                <w:rFonts w:eastAsia="Calibri" w:cs="Times New Roman" w:ascii="Times New Roman" w:hAnsi="Times New Roman"/>
                <w:b/>
                <w:kern w:val="0"/>
                <w:sz w:val="24"/>
                <w:szCs w:val="24"/>
                <w:lang w:val="ru-RU" w:eastAsia="en-US" w:bidi="ar-SA"/>
              </w:rPr>
            </w:r>
          </w:p>
        </w:tc>
        <w:tc>
          <w:tcPr>
            <w:tcW w:w="5499" w:type="dxa"/>
            <w:tcBorders/>
          </w:tcPr>
          <w:p>
            <w:pPr>
              <w:pStyle w:val="Normal"/>
              <w:widowControl/>
              <w:spacing w:lineRule="auto" w:line="240" w:before="0" w:after="0"/>
              <w:jc w:val="left"/>
              <w:rPr>
                <w:rFonts w:ascii="Times New Roman" w:hAnsi="Times New Roman"/>
                <w:b/>
                <w:sz w:val="24"/>
                <w:szCs w:val="24"/>
              </w:rPr>
            </w:pPr>
            <w:r>
              <w:rPr>
                <w:rFonts w:eastAsia="Calibri" w:cs="Times New Roman" w:ascii="Times New Roman" w:hAnsi="Times New Roman"/>
                <w:b/>
                <w:kern w:val="0"/>
                <w:sz w:val="24"/>
                <w:szCs w:val="24"/>
                <w:lang w:val="ru-RU" w:eastAsia="en-US" w:bidi="ar-SA"/>
              </w:rPr>
              <w:t>Рекомендуемые варианты ответа:</w:t>
            </w:r>
          </w:p>
        </w:tc>
        <w:tc>
          <w:tcPr>
            <w:tcW w:w="5954" w:type="dxa"/>
            <w:tcBorders/>
          </w:tcPr>
          <w:p>
            <w:pPr>
              <w:pStyle w:val="Normal"/>
              <w:widowControl/>
              <w:spacing w:lineRule="auto" w:line="240" w:before="0" w:after="0"/>
              <w:jc w:val="left"/>
              <w:rPr>
                <w:rFonts w:ascii="Times New Roman" w:hAnsi="Times New Roman"/>
                <w:b/>
                <w:sz w:val="24"/>
                <w:szCs w:val="24"/>
              </w:rPr>
            </w:pPr>
            <w:r>
              <w:rPr>
                <w:rFonts w:eastAsia="Calibri" w:cs="Times New Roman" w:ascii="Times New Roman" w:hAnsi="Times New Roman"/>
                <w:b/>
                <w:kern w:val="0"/>
                <w:sz w:val="24"/>
                <w:szCs w:val="24"/>
                <w:lang w:val="ru-RU" w:eastAsia="en-US" w:bidi="ar-SA"/>
              </w:rPr>
              <w:t>Не рекомендуемые варианты ответа</w:t>
            </w:r>
          </w:p>
          <w:p>
            <w:pPr>
              <w:pStyle w:val="Normal"/>
              <w:widowControl/>
              <w:spacing w:lineRule="auto" w:line="240" w:before="0" w:after="0"/>
              <w:jc w:val="left"/>
              <w:rPr>
                <w:rFonts w:ascii="Times New Roman" w:hAnsi="Times New Roman"/>
                <w:b/>
                <w:sz w:val="24"/>
                <w:szCs w:val="24"/>
              </w:rPr>
            </w:pPr>
            <w:r>
              <w:rPr>
                <w:rFonts w:eastAsia="Calibri" w:cs="Times New Roman" w:ascii="Times New Roman" w:hAnsi="Times New Roman"/>
                <w:b/>
                <w:kern w:val="0"/>
                <w:sz w:val="24"/>
                <w:szCs w:val="24"/>
                <w:lang w:val="ru-RU" w:eastAsia="en-US" w:bidi="ar-SA"/>
              </w:rPr>
            </w:r>
          </w:p>
        </w:tc>
      </w:tr>
      <w:tr>
        <w:trPr/>
        <w:tc>
          <w:tcPr>
            <w:tcW w:w="3114"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«Что если мои близкие погибнут…»</w:t>
            </w:r>
          </w:p>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r>
          </w:p>
        </w:tc>
        <w:tc>
          <w:tcPr>
            <w:tcW w:w="5499"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«Я тоже очень переживаю из-за сложившейся ситуации. Сейчас делается все, чтобы твои близкие оказались в безопасности»</w:t>
            </w:r>
          </w:p>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r>
          </w:p>
        </w:tc>
        <w:tc>
          <w:tcPr>
            <w:tcW w:w="5954"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«Не переживай, все будет хорошо!» «Им там труднее, чем тебе здесь сейчас»</w:t>
            </w:r>
          </w:p>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r>
          </w:p>
        </w:tc>
      </w:tr>
      <w:tr>
        <w:trPr/>
        <w:tc>
          <w:tcPr>
            <w:tcW w:w="3114"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«Все кажется таким безнадежным...»</w:t>
            </w:r>
          </w:p>
        </w:tc>
        <w:tc>
          <w:tcPr>
            <w:tcW w:w="5499"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«Иногда все мы чувствуем себя подавленными. Давай подумаем, какие у нас проблемы, и какую из них надо решить в первую очередь»</w:t>
            </w:r>
          </w:p>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r>
          </w:p>
        </w:tc>
        <w:tc>
          <w:tcPr>
            <w:tcW w:w="5954"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«Подумай лучше о тех, кому хуже, чем тебе»</w:t>
            </w:r>
          </w:p>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r>
          </w:p>
        </w:tc>
      </w:tr>
      <w:tr>
        <w:trPr/>
        <w:tc>
          <w:tcPr>
            <w:tcW w:w="3114"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«Вы не понимаете меня!»</w:t>
            </w:r>
          </w:p>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r>
          </w:p>
        </w:tc>
        <w:tc>
          <w:tcPr>
            <w:tcW w:w="5499"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«Что я сейчас должен понять. Я действительно хочу это знать»</w:t>
            </w:r>
          </w:p>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r>
          </w:p>
        </w:tc>
        <w:tc>
          <w:tcPr>
            <w:tcW w:w="5954"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«Я очень хорошо тебя понимаю»</w:t>
            </w:r>
          </w:p>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r>
          </w:p>
        </w:tc>
      </w:tr>
      <w:tr>
        <w:trPr/>
        <w:tc>
          <w:tcPr>
            <w:tcW w:w="3114"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«А если у меня не получится?...»</w:t>
            </w:r>
          </w:p>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r>
          </w:p>
        </w:tc>
        <w:tc>
          <w:tcPr>
            <w:tcW w:w="5499"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«Если не получится, я буду знать, что ты сделал все возможное»</w:t>
            </w:r>
          </w:p>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r>
          </w:p>
        </w:tc>
        <w:tc>
          <w:tcPr>
            <w:tcW w:w="5954" w:type="dxa"/>
            <w:tcBorders/>
          </w:tcPr>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«Если не получится – значит, ты недостаточно сделал»</w:t>
            </w:r>
          </w:p>
          <w:p>
            <w:pPr>
              <w:pStyle w:val="Normal"/>
              <w:widowControl/>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r>
          </w:p>
        </w:tc>
      </w:tr>
    </w:tbl>
    <w:p>
      <w:pPr>
        <w:pStyle w:val="Normal"/>
        <w:spacing w:lineRule="auto" w:line="254" w:before="0" w:after="16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54" w:before="0" w:after="160"/>
        <w:ind w:left="720"/>
        <w:contextualSpacing/>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2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709"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709" w:leader="none"/>
        </w:tabs>
        <w:spacing w:before="0" w:after="200"/>
        <w:rPr>
          <w:rFonts w:ascii="Times New Roman" w:hAnsi="Times New Roman" w:cs="Times New Roman"/>
          <w:sz w:val="28"/>
          <w:szCs w:val="28"/>
        </w:rPr>
      </w:pPr>
      <w:r>
        <w:rPr>
          <w:rFonts w:cs="Times New Roman" w:ascii="Times New Roman" w:hAnsi="Times New Roman"/>
          <w:sz w:val="28"/>
          <w:szCs w:val="28"/>
        </w:rPr>
      </w:r>
    </w:p>
    <w:sectPr>
      <w:headerReference w:type="even" r:id="rId2"/>
      <w:headerReference w:type="default" r:id="rId3"/>
      <w:headerReference w:type="first" r:id="rId4"/>
      <w:type w:val="nextPage"/>
      <w:pgSz w:orient="landscape" w:w="16838" w:h="11906"/>
      <w:pgMar w:left="1134" w:right="1134" w:gutter="0" w:header="170" w:top="567" w:footer="0" w:bottom="56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Tahoma">
    <w:charset w:val="01"/>
    <w:family w:val="swiss"/>
    <w:pitch w:val="variable"/>
  </w:font>
  <w:font w:name="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64886887"/>
    </w:sdtPr>
    <w:sdtContent>
      <w:p>
        <w:pPr>
          <w:pStyle w:val="Header"/>
          <w:jc w:val="center"/>
          <w:rPr/>
        </w:pPr>
        <w:r>
          <w:rPr/>
          <w:fldChar w:fldCharType="begin"/>
        </w:r>
        <w:r>
          <w:rPr/>
          <w:instrText xml:space="preserve"> PAGE </w:instrText>
        </w:r>
        <w:r>
          <w:rPr/>
          <w:fldChar w:fldCharType="separate"/>
        </w:r>
        <w:r>
          <w:rPr/>
          <w:t>19</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2"/>
    <w:lvlOverride w:ilvl="0">
      <w:startOverride w:val="1"/>
    </w:lvlOverride>
  </w:num>
  <w:num w:numId="10">
    <w:abstractNumId w:val="3"/>
    <w:lvlOverride w:ilvl="0">
      <w:startOverride w:val="1"/>
    </w:lvlOverride>
  </w:num>
  <w:num w:numId="11">
    <w:abstractNumId w:val="4"/>
    <w:lvlOverride w:ilvl="0">
      <w:startOverride w:val="1"/>
    </w:lvlOverride>
  </w:num>
  <w:num w:numId="12">
    <w:abstractNumId w:val="6"/>
    <w:lvlOverride w:ilvl="0">
      <w:startOverride w:val="1"/>
    </w:lvlOverride>
  </w:num>
</w:numbering>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de53be"/>
    <w:rPr>
      <w:rFonts w:ascii="Tahoma" w:hAnsi="Tahoma" w:cs="Tahoma"/>
      <w:sz w:val="16"/>
      <w:szCs w:val="16"/>
    </w:rPr>
  </w:style>
  <w:style w:type="character" w:styleId="Style15" w:customStyle="1">
    <w:name w:val="Верхний колонтитул Знак"/>
    <w:basedOn w:val="DefaultParagraphFont"/>
    <w:uiPriority w:val="99"/>
    <w:qFormat/>
    <w:rsid w:val="00cc0913"/>
    <w:rPr/>
  </w:style>
  <w:style w:type="character" w:styleId="Style16" w:customStyle="1">
    <w:name w:val="Нижний колонтитул Знак"/>
    <w:basedOn w:val="DefaultParagraphFont"/>
    <w:uiPriority w:val="99"/>
    <w:qFormat/>
    <w:rsid w:val="00cc0913"/>
    <w:rPr/>
  </w:style>
  <w:style w:type="paragraph" w:styleId="Style17">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8">
    <w:name w:val="Указатель"/>
    <w:basedOn w:val="Normal"/>
    <w:qFormat/>
    <w:pPr>
      <w:suppressLineNumbers/>
    </w:pPr>
    <w:rPr>
      <w:rFonts w:cs="Noto Sans"/>
    </w:rPr>
  </w:style>
  <w:style w:type="paragraph" w:styleId="Default" w:customStyle="1">
    <w:name w:val="Default"/>
    <w:qFormat/>
    <w:rsid w:val="00b70523"/>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ListParagraph">
    <w:name w:val="List Paragraph"/>
    <w:basedOn w:val="Normal"/>
    <w:uiPriority w:val="34"/>
    <w:qFormat/>
    <w:rsid w:val="009f5745"/>
    <w:pPr>
      <w:spacing w:before="0" w:after="200"/>
      <w:ind w:left="720"/>
      <w:contextualSpacing/>
    </w:pPr>
    <w:rPr/>
  </w:style>
  <w:style w:type="paragraph" w:styleId="BalloonText">
    <w:name w:val="Balloon Text"/>
    <w:basedOn w:val="Normal"/>
    <w:link w:val="Style14"/>
    <w:uiPriority w:val="99"/>
    <w:semiHidden/>
    <w:unhideWhenUsed/>
    <w:qFormat/>
    <w:rsid w:val="00de53be"/>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Style15"/>
    <w:uiPriority w:val="99"/>
    <w:unhideWhenUsed/>
    <w:rsid w:val="00cc0913"/>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cc0913"/>
    <w:pPr>
      <w:tabs>
        <w:tab w:val="clear" w:pos="708"/>
        <w:tab w:val="center" w:pos="4677" w:leader="none"/>
        <w:tab w:val="right" w:pos="9355" w:leader="none"/>
      </w:tabs>
      <w:spacing w:lineRule="auto" w:line="240" w:before="0" w:after="0"/>
    </w:pPr>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b705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uiPriority w:val="39"/>
    <w:rsid w:val="00637eda"/>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LibreOffice/24.8.3.2$Linux_X86_64 LibreOffice_project/480$Build-2</Application>
  <AppVersion>15.0000</AppVersion>
  <Pages>19</Pages>
  <Words>3895</Words>
  <Characters>24755</Characters>
  <CharactersWithSpaces>28423</CharactersWithSpaces>
  <Paragraphs>275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2024-03-19T12:01:00Z</dcterms:created>
  <dc:creator>Шестакова Виктория</dc:creator>
  <dc:description/>
  <dc:language>ru-RU</dc:language>
  <cp:lastModifiedBy/>
  <cp:lastPrinted>2024-03-19T08:53:00Z</cp:lastPrinted>
  <dcterms:modified xsi:type="dcterms:W3CDTF">2025-01-23T10:04:29Z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